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F7B" w:rsidRDefault="00070F7B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峰之浦 </w:t>
      </w:r>
    </w:p>
    <w:p w:rsidR="00070F7B" w:rsidRDefault="00070F7B">
      <w:pPr>
        <w:rPr>
          <w:rFonts w:eastAsia="思源黑体 CN Normal"/>
          <w:sz w:val="22"/>
          <w:lang w:eastAsia="zh-TW"/>
        </w:rPr>
      </w:pPr>
      <w:r/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一千多年来，佛教僧侣和山地苦行僧在名为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峰之浦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的地区冥想和修行。一条徒步路线串连起该地区的多个自然和历史宗教遗址，路线的两处起点分别位于千手院观音堂和山寺灵园。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千手院观音堂供奉千手观音。千手院观音堂是当地</w:t>
      </w:r>
      <w:r>
        <w:rPr>
          <w:rFonts w:eastAsia="思源黑体 CN Normal"/>
          <w:sz w:val="22"/>
          <w:lang w:eastAsia="zh-CN"/>
        </w:rPr>
        <w:t>33</w:t>
      </w:r>
      <w:r>
        <w:rPr>
          <w:rFonts w:eastAsia="思源黑体 CN Normal"/>
          <w:sz w:val="22"/>
          <w:lang w:eastAsia="zh-CN"/>
        </w:rPr>
        <w:t>座观音寺庙组成的参拜之路的第二站。游客可以进入正殿参拜观音菩萨，也可以向寺庙捐款行善。寺庙内的墙壁上展示着各种颜色的纸质神符（日文发音：</w:t>
      </w:r>
      <w:r>
        <w:rPr>
          <w:rFonts w:eastAsia="思源黑体 CN Normal"/>
          <w:sz w:val="22"/>
          <w:lang w:eastAsia="zh-CN"/>
        </w:rPr>
        <w:t>ofuda</w:t>
      </w:r>
      <w:r>
        <w:rPr>
          <w:rFonts w:eastAsia="思源黑体 CN Normal"/>
          <w:sz w:val="22"/>
          <w:lang w:eastAsia="zh-CN"/>
        </w:rPr>
        <w:t>）。参拜者会在这些纸条上写下心中所愿，然后将其挂在朝圣途中所经每一座寺庙的墙上。神符的颜色代表参拜者完成参拜之旅的次数；代表</w:t>
      </w:r>
      <w:r>
        <w:rPr>
          <w:rFonts w:eastAsia="思源黑体 CN Normal"/>
          <w:sz w:val="22"/>
          <w:lang w:eastAsia="zh-CN"/>
        </w:rPr>
        <w:t>10</w:t>
      </w:r>
      <w:r>
        <w:rPr>
          <w:rFonts w:eastAsia="思源黑体 CN Normal"/>
          <w:sz w:val="22"/>
          <w:lang w:eastAsia="zh-CN"/>
        </w:rPr>
        <w:t>次的金符十分罕见。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从这座寺庙出发，漫步穿过森林，即可抵达在</w:t>
      </w:r>
      <w:r>
        <w:rPr>
          <w:rFonts w:eastAsia="思源黑体 CN Normal"/>
          <w:sz w:val="22"/>
          <w:lang w:eastAsia="zh-CN"/>
        </w:rPr>
        <w:t>20</w:t>
      </w:r>
      <w:r>
        <w:rPr>
          <w:rFonts w:eastAsia="思源黑体 CN Normal"/>
          <w:sz w:val="22"/>
          <w:lang w:eastAsia="zh-CN"/>
        </w:rPr>
        <w:t>世纪初以前用于苦行的垂水遗址。遗址中有一块巨大的岩壁，岩壁内有一处空洞，洞内布满因水侵蚀而形成的蜂窝状凹陷。洞内矗立着古峰神社鸟居，还有一座供奉丰收之神稻荷神的小型神社。空洞之外的悬崖上，一棵参天雪杉旁有一处带栅门的裂缝。门后则伫立着佛教之神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不动明王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的雕像。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接下来的徒步路段杂草丛生，变得更难以穿行。沿途有名为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城岩七岩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的七块岩石，从远处看，这些岩石就像一座城堡的外墙，故得此名。从部分岩石旁望去，可将四周的山谷尽收眼底。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城岩七岩的下一站是一片林中空地，周围环绕着多个特征各异的岩层。这里可能曾是苦行僧用来举行仪式的地方。离空地不远处有一个小洞穴，其中有多座五轮塔（墓塔）。多年来，许多五轮塔被盗或遭到毁坏，数量大大减少。在保存至今的五轮塔中，有的可以追溯到镰仓时代</w:t>
      </w:r>
      <w:r>
        <w:rPr>
          <w:rFonts w:eastAsia="思源黑体 CN Normal"/>
          <w:sz w:val="22"/>
          <w:lang w:eastAsia="zh-CN"/>
        </w:rPr>
        <w:t xml:space="preserve"> (1185–1333)</w:t>
      </w:r>
      <w:r>
        <w:rPr>
          <w:rFonts w:eastAsia="思源黑体 CN Normal"/>
          <w:sz w:val="22"/>
          <w:lang w:eastAsia="zh-CN"/>
        </w:rPr>
        <w:t>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山寺灵园一侧的徒步起点附近还有一片空地，曾是峰之浦本院所在之处，昔时该寺院供奉阿弥陀佛，即无量光佛。虽然建筑已不复存在，但对该遗址的考古挖掘发现了寺庙的部分地基、可追溯至</w:t>
      </w:r>
      <w:r>
        <w:rPr>
          <w:rFonts w:eastAsia="思源黑体 CN Normal"/>
          <w:sz w:val="22"/>
          <w:lang w:eastAsia="zh-CN"/>
        </w:rPr>
        <w:t>14</w:t>
      </w:r>
      <w:r>
        <w:rPr>
          <w:rFonts w:eastAsia="思源黑体 CN Normal"/>
          <w:sz w:val="22"/>
          <w:lang w:eastAsia="zh-CN"/>
        </w:rPr>
        <w:t>世纪的手工艺品，以及绳纹时期（公元前</w:t>
      </w:r>
      <w:r>
        <w:rPr>
          <w:rFonts w:eastAsia="思源黑体 CN Normal"/>
          <w:sz w:val="22"/>
          <w:lang w:eastAsia="zh-CN"/>
        </w:rPr>
        <w:t>10,000</w:t>
      </w:r>
      <w:r>
        <w:rPr>
          <w:rFonts w:eastAsia="思源黑体 CN Normal"/>
          <w:sz w:val="22"/>
          <w:lang w:eastAsia="zh-CN"/>
        </w:rPr>
        <w:t>年</w:t>
      </w:r>
      <w:r>
        <w:rPr>
          <w:rFonts w:eastAsia="思源黑体 CN Normal"/>
          <w:sz w:val="22"/>
          <w:lang w:eastAsia="zh-CN"/>
        </w:rPr>
        <w:t>–</w:t>
      </w:r>
      <w:r>
        <w:rPr>
          <w:rFonts w:eastAsia="思源黑体 CN Normal"/>
          <w:sz w:val="22"/>
          <w:lang w:eastAsia="zh-CN"/>
        </w:rPr>
        <w:t>公元前</w:t>
      </w:r>
      <w:r>
        <w:rPr>
          <w:rFonts w:eastAsia="思源黑体 CN Normal"/>
          <w:sz w:val="22"/>
          <w:lang w:eastAsia="zh-CN"/>
        </w:rPr>
        <w:t>300</w:t>
      </w:r>
      <w:r>
        <w:rPr>
          <w:rFonts w:eastAsia="思源黑体 CN Normal"/>
          <w:sz w:val="22"/>
          <w:lang w:eastAsia="zh-CN"/>
        </w:rPr>
        <w:t>年）遗留下来的陶器。</w:t>
      </w:r>
    </w:p>
    <w:p w:rsidR="00070F7B" w:rsidRDefault="00070F7B">
      <w:pPr>
        <w:rPr>
          <w:rFonts w:eastAsia="思源黑体 CN Normal"/>
          <w:sz w:val="22"/>
          <w:lang w:eastAsia="zh-CN"/>
        </w:rPr>
      </w:pPr>
    </w:p>
    <w:p w:rsidR="00070F7B" w:rsidRDefault="00070F7B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徒步路线的最后一段连通寺庙遗址与山寺灵园。这曾是通往峰之浦本院的主要路线，入口处有两座石雕，一座是牛头天王（长着牛头的守护神），另一座是千手观音的部众之一神母女天。山寺距离墓园仅数步之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7B"/>
    <w:rsid w:val="00070F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E118C-3AA5-4156-80E1-253062F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70F7B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