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05C6" w:rsidRPr="00052619" w:rsidRDefault="006305C6" w:rsidP="006305C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丰田市</w:t>
      </w:r>
    </w:p>
    <w:p/>
    <w:p w:rsidR="006305C6" w:rsidRPr="00052619" w:rsidRDefault="006305C6" w:rsidP="006305C6">
      <w:pPr>
        <w:adjustRightInd w:val="0"/>
        <w:snapToGrid w:val="0"/>
        <w:spacing w:line="240" w:lineRule="atLeast"/>
        <w:ind w:firstLineChars="200" w:firstLine="440"/>
        <w:rPr>
          <w:rFonts w:ascii="Arial" w:hAnsi="Arial" w:cs="Arial"/>
          <w:bCs/>
          <w:color w:val="000000" w:themeColor="text1"/>
          <w:sz w:val="22"/>
          <w:lang w:eastAsia="zh-CN"/>
        </w:rPr>
      </w:pPr>
      <w:r w:rsidRPr="00052619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lang w:eastAsia="zh-CN"/>
        </w:rPr>
        <w:t>爱知县位于日本本州岛中心，从其首府名古屋乘列车往东约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052619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lang w:eastAsia="zh-CN"/>
        </w:rPr>
        <w:t>小时车程的地方就是丰田市。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丰田市面积约为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918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平方公里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，人口超过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42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万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其所在的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中京地区是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全球最大的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都市圈之一。</w:t>
      </w:r>
    </w:p>
    <w:p w:rsidR="006305C6" w:rsidRPr="00052619" w:rsidRDefault="006305C6" w:rsidP="006305C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丰田市最有名的当然是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跨国企业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丰田汽车公司的总部，不过早在汽车发明之前，这里就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拥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有悠久的历史。镰仓时代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(1185-1333)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如今的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丰田市周围已经建有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防御工事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，属举母藩管辖。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现在丰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田市美术馆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所在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的山丘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上曾伫立着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举母城，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这座城堡于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1785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建成，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又称七州城。</w:t>
      </w:r>
    </w:p>
    <w:p w:rsidR="006305C6" w:rsidRPr="00052619" w:rsidRDefault="006305C6" w:rsidP="006305C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今天的丰田市包括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1970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年划归该市管理的松平乡。松平乡是松平家族的祖居之地，而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1603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年至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1867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年间统治日本的德川幕府创建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者德川家康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(1543-1616)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就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松平家族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一员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，原名松平竹千代。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松平乡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众多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历史遗迹都与松平家族有关，例如高月院、松平城遗址，以及在松平老宅原址上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兴建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的松平东照宫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松平东照宫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供奉的是德川家康和家族先祖松平亲氏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(?-1394?)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6305C6" w:rsidRPr="00052619" w:rsidRDefault="006305C6" w:rsidP="006305C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直到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50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年代末期，这里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一直被称为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举母。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世纪早期，举母及周边地区以广袤的森林和丝织品闻名。当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30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年代大萧条来临时，全球丝织品的市场需求萎靡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为了振兴举母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的产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业，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当时的镇长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中村寿一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(1892-1956)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游说丰田喜一郎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(1894-1952)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将丰田汽车的第一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个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制造工厂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在这里。最终，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丰田喜一郎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在举母建造了规模巨大的工厂、员工住宅，以及为员工孩子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设立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的学校。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当时日本的汽车工业正在步入高速发展期，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1938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年举母工厂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——即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现在的丰田本社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工厂的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竣工开业，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让这座城市一跃成为日本汽车工业的中心。</w:t>
      </w:r>
    </w:p>
    <w:p w:rsidR="006305C6" w:rsidRPr="00052619" w:rsidRDefault="006305C6" w:rsidP="006305C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1959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年，为彰显发展现代工业的决心，同时向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市内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最大的雇主致敬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，举母市发起了一场城市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改名运动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举母市正式更名为丰田市。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世纪下半叶，日本汽车工业在全球取得成功，整个城市也随之蓬勃发展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起来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。如今的丰田汽车公司在这座同名城市里共有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个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工厂，它的全球总部和企业博物馆也都设在这里。</w:t>
      </w:r>
    </w:p>
    <w:p w:rsidR="006305C6" w:rsidRPr="00052619" w:rsidRDefault="006305C6" w:rsidP="006305C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经济腾飞促进了文化繁荣。当今的丰田市有好几处出自建筑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设计大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家之手的重要景观和地标建筑。建于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1995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丰田市美术馆是著名建筑师谷口吉生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(1937- 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的作品；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丰田大桥（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1999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年开通）和丰田体育场（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2001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年开业）则出自黑川纪章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(1934-2007)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之手，他也是东京中银胶囊大楼（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2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022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年拆除）的设计师。丰田体育场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拥有近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45,000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个座位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是名古屋鲸足球俱乐部和丰田</w:t>
      </w:r>
      <w:r w:rsidRPr="00052619">
        <w:rPr>
          <w:rFonts w:eastAsia="Microsoft YaHei"/>
          <w:color w:val="000000" w:themeColor="text1"/>
          <w:szCs w:val="21"/>
          <w:lang w:eastAsia="zh-CN"/>
        </w:rPr>
        <w:t>Verblitz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橄榄球联盟队的主场，并于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2019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年举办了橄榄球世界杯赛。</w:t>
      </w:r>
    </w:p>
    <w:p w:rsidR="006305C6" w:rsidRPr="00052619" w:rsidRDefault="006305C6" w:rsidP="006305C6">
      <w:pPr>
        <w:ind w:firstLineChars="200" w:firstLine="440"/>
        <w:rPr>
          <w:rFonts w:ascii="Meiryo UI" w:eastAsia="Meiryo UI" w:hAnsi="Meiryo UI" w:cs="Arial"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1989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年，丰田市举办了第一届丰田</w:t>
      </w:r>
      <w:r w:rsidRPr="00052619">
        <w:rPr>
          <w:rFonts w:eastAsia="SimSun"/>
          <w:bCs/>
          <w:color w:val="000000" w:themeColor="text1"/>
          <w:sz w:val="22"/>
          <w:lang w:eastAsia="zh-CN"/>
        </w:rPr>
        <w:t>OIDEN</w:t>
      </w:r>
      <w:r w:rsidRPr="00052619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lang w:eastAsia="zh-CN"/>
        </w:rPr>
        <w:t>祭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几乎所有市民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涌上街头载歌载舞，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最后由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本地最盛大的烟花庆典将气氛推至顶点。尽管丰田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市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是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一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座工业城市，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但它的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森林覆盖率高达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70%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。城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市周边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有几条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很受人们喜爱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的徒步路线，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包括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猿投山和王泷溪谷的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风景游览线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5C6"/>
    <w:rsid w:val="00444234"/>
    <w:rsid w:val="006305C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D40D7B-9FC7-4915-904D-E24A76FA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2023-11-17T08:59:00Z</dcterms:created>
  <dcterms:modified xsi:type="dcterms:W3CDTF">2023-11-17T08:59:00Z</dcterms:modified>
</cp:coreProperties>
</file>