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7207" w:rsidRPr="00E11803" w:rsidRDefault="00587207" w:rsidP="00587207">
      <w:pPr>
        <w:spacing w:line="0" w:lineRule="atLeast"/>
        <w:jc w:val="left"/>
        <w:rPr>
          <w:rFonts w:ascii="Meiryo UI" w:eastAsia="Meiryo UI" w:hAnsi="Meiryo UI"/>
          <w:b/>
          <w:bCs/>
          <w:sz w:val="22"/>
        </w:rPr>
      </w:pPr>
      <w:r w:rsidRPr="00E11803">
        <w:rPr>
          <w:rFonts w:ascii="Meiryo UI" w:eastAsia="Meiryo UI" w:hAnsi="Meiryo UI" w:cs="ＭＳ 明朝" w:hint="eastAsia"/>
          <w:b/>
          <w:bCs/>
          <w:sz w:val="22"/>
        </w:rPr>
        <w:t>沈金</w:t>
      </w:r>
    </w:p>
    <w:p w:rsidR="00587207" w:rsidRPr="005B4FFF" w:rsidRDefault="00587207" w:rsidP="00587207">
      <w:pPr>
        <w:spacing w:line="0" w:lineRule="atLeast"/>
        <w:jc w:val="left"/>
        <w:rPr>
          <w:rFonts w:ascii="Meiryo UI" w:eastAsia="Meiryo UI" w:hAnsi="Meiryo UI"/>
          <w:sz w:val="22"/>
        </w:rPr>
      </w:pPr>
      <w:r/>
    </w:p>
    <w:p w:rsidR="00587207" w:rsidRPr="005B4FFF" w:rsidRDefault="00587207" w:rsidP="00587207">
      <w:pPr>
        <w:spacing w:line="0" w:lineRule="atLeast"/>
        <w:jc w:val="left"/>
        <w:rPr>
          <w:rFonts w:ascii="Meiryo UI" w:eastAsia="Meiryo UI" w:hAnsi="Meiryo UI"/>
          <w:sz w:val="22"/>
        </w:rPr>
      </w:pPr>
      <w:r w:rsidRPr="005B4FFF">
        <w:rPr>
          <w:rFonts w:ascii="Meiryo UI" w:eastAsia="Meiryo UI" w:hAnsi="Meiryo UI" w:cs="ＭＳ 明朝" w:hint="eastAsia"/>
          <w:sz w:val="22"/>
        </w:rPr>
        <w:t>沈金とは、漆を硬化させたものに細かい溝を彫り、そこに金粉や箔を充填して装飾する技法である。石川県の漆器の名声を支えている伝統的な装飾技法のひとつである。</w:t>
      </w:r>
    </w:p>
    <w:p w:rsidR="00587207" w:rsidRPr="005B4FFF" w:rsidRDefault="00587207" w:rsidP="00587207">
      <w:pPr>
        <w:spacing w:line="0" w:lineRule="atLeast"/>
        <w:jc w:val="left"/>
        <w:rPr>
          <w:rFonts w:ascii="Meiryo UI" w:eastAsia="Meiryo UI" w:hAnsi="Meiryo UI"/>
          <w:sz w:val="22"/>
        </w:rPr>
      </w:pPr>
    </w:p>
    <w:p w:rsidR="00587207" w:rsidRPr="005B4FFF" w:rsidRDefault="00587207" w:rsidP="00587207">
      <w:pPr>
        <w:spacing w:line="0" w:lineRule="atLeast"/>
        <w:jc w:val="left"/>
        <w:rPr>
          <w:rFonts w:ascii="Meiryo UI" w:eastAsia="Meiryo UI" w:hAnsi="Meiryo UI"/>
          <w:sz w:val="22"/>
        </w:rPr>
      </w:pPr>
      <w:r w:rsidRPr="005B4FFF">
        <w:rPr>
          <w:rFonts w:ascii="Meiryo UI" w:eastAsia="Meiryo UI" w:hAnsi="Meiryo UI" w:cs="ＭＳ 明朝" w:hint="eastAsia"/>
          <w:sz w:val="22"/>
        </w:rPr>
        <w:t>この技法は、中国の宋の時代（</w:t>
      </w:r>
      <w:r w:rsidRPr="005B4FFF">
        <w:rPr>
          <w:rFonts w:ascii="Meiryo UI" w:eastAsia="Meiryo UI" w:hAnsi="Meiryo UI" w:cs="ＭＳ 明朝"/>
          <w:sz w:val="22"/>
        </w:rPr>
        <w:t>960-1279）</w:t>
      </w:r>
      <w:r w:rsidRPr="005B4FFF">
        <w:rPr>
          <w:rFonts w:ascii="Meiryo UI" w:eastAsia="Meiryo UI" w:hAnsi="Meiryo UI" w:cs="ＭＳ 明朝" w:hint="eastAsia"/>
          <w:sz w:val="22"/>
        </w:rPr>
        <w:t>に生まれた。日本には室町時代（</w:t>
      </w:r>
      <w:r w:rsidRPr="005B4FFF">
        <w:rPr>
          <w:rFonts w:ascii="Meiryo UI" w:eastAsia="Meiryo UI" w:hAnsi="Meiryo UI"/>
          <w:sz w:val="22"/>
        </w:rPr>
        <w:t>1392-1573</w:t>
      </w:r>
      <w:r w:rsidRPr="005B4FFF">
        <w:rPr>
          <w:rFonts w:ascii="Meiryo UI" w:eastAsia="Meiryo UI" w:hAnsi="Meiryo UI" w:cs="ＭＳ 明朝" w:hint="eastAsia"/>
          <w:sz w:val="22"/>
        </w:rPr>
        <w:t>）に</w:t>
      </w:r>
      <w:r w:rsidRPr="00FA68E0">
        <w:rPr>
          <w:rFonts w:ascii="Meiryo UI" w:eastAsia="Meiryo UI" w:hAnsi="Meiryo UI" w:cs="ＭＳ 明朝" w:hint="eastAsia"/>
          <w:sz w:val="22"/>
        </w:rPr>
        <w:t>鎗金（そうきん）</w:t>
      </w:r>
      <w:r w:rsidRPr="005B4FFF">
        <w:rPr>
          <w:rFonts w:ascii="Meiryo UI" w:eastAsia="Meiryo UI" w:hAnsi="Meiryo UI" w:cs="ＭＳ 明朝" w:hint="eastAsia"/>
          <w:sz w:val="22"/>
        </w:rPr>
        <w:t>が輸入され、京都の大徳寺の宝物館に現存するものがその例である。その技法を学んで取り入れた地元の職人たちが、やがて全国に広めていった。</w:t>
      </w:r>
    </w:p>
    <w:p w:rsidR="00587207" w:rsidRPr="005B4FFF" w:rsidRDefault="00587207" w:rsidP="00587207">
      <w:pPr>
        <w:spacing w:line="0" w:lineRule="atLeast"/>
        <w:jc w:val="left"/>
        <w:rPr>
          <w:rFonts w:ascii="Meiryo UI" w:eastAsia="Meiryo UI" w:hAnsi="Meiryo UI"/>
          <w:sz w:val="22"/>
        </w:rPr>
      </w:pPr>
    </w:p>
    <w:p w:rsidR="00587207" w:rsidRPr="005B4FFF" w:rsidRDefault="00587207" w:rsidP="00587207">
      <w:pPr>
        <w:spacing w:line="0" w:lineRule="atLeast"/>
        <w:jc w:val="left"/>
        <w:rPr>
          <w:rFonts w:ascii="Meiryo UI" w:eastAsia="Meiryo UI" w:hAnsi="Meiryo UI"/>
          <w:sz w:val="22"/>
        </w:rPr>
      </w:pPr>
      <w:r w:rsidRPr="005B4FFF">
        <w:rPr>
          <w:rFonts w:ascii="Meiryo UI" w:eastAsia="Meiryo UI" w:hAnsi="Meiryo UI" w:cs="ＭＳ 明朝" w:hint="eastAsia"/>
          <w:sz w:val="22"/>
        </w:rPr>
        <w:t>沈金とは「沈んだ金」という意味で、固まった漆器に「沈金ノミ」という金属製のノミで線や点を彫り込んでいくものである。職人たちは、砥石を使い、刃先の形状を整えながら、自分だけのノミを作る。丸みを帯びたもの、角ばったもの、鋭く尖ったもの、</w:t>
      </w:r>
      <w:r w:rsidRPr="00EB59A0">
        <w:rPr>
          <w:rFonts w:ascii="Meiryo UI" w:eastAsia="Meiryo UI" w:hAnsi="Meiryo UI" w:cs="ＭＳ 明朝" w:hint="eastAsia"/>
          <w:sz w:val="22"/>
        </w:rPr>
        <w:t>粗い</w:t>
      </w:r>
      <w:r w:rsidRPr="005B4FFF">
        <w:rPr>
          <w:rFonts w:ascii="Meiryo UI" w:eastAsia="Meiryo UI" w:hAnsi="Meiryo UI" w:cs="ＭＳ 明朝" w:hint="eastAsia"/>
          <w:sz w:val="22"/>
        </w:rPr>
        <w:t>ものなど、形状の違いや力の入れ具合によって、さまざまな効果が得られる。例えば、笹の葉のような先が細い形は、角ノミを使い、切り始めと切り終わりより</w:t>
      </w:r>
      <w:r>
        <w:rPr>
          <w:rFonts w:ascii="Meiryo UI" w:eastAsia="Meiryo UI" w:hAnsi="Meiryo UI" w:cs="ＭＳ 明朝" w:hint="eastAsia"/>
          <w:sz w:val="22"/>
        </w:rPr>
        <w:t>も</w:t>
      </w:r>
      <w:r w:rsidRPr="005B4FFF">
        <w:rPr>
          <w:rFonts w:ascii="Meiryo UI" w:eastAsia="Meiryo UI" w:hAnsi="Meiryo UI" w:cs="ＭＳ 明朝" w:hint="eastAsia"/>
          <w:sz w:val="22"/>
        </w:rPr>
        <w:t>、</w:t>
      </w:r>
      <w:r>
        <w:rPr>
          <w:rFonts w:ascii="Meiryo UI" w:eastAsia="Meiryo UI" w:hAnsi="Meiryo UI" w:cs="ＭＳ 明朝" w:hint="eastAsia"/>
          <w:sz w:val="22"/>
        </w:rPr>
        <w:t>途中</w:t>
      </w:r>
      <w:r w:rsidRPr="005B4FFF">
        <w:rPr>
          <w:rFonts w:ascii="Meiryo UI" w:eastAsia="Meiryo UI" w:hAnsi="Meiryo UI" w:cs="ＭＳ 明朝" w:hint="eastAsia"/>
          <w:sz w:val="22"/>
        </w:rPr>
        <w:t>を強く押すことで作ることができる。</w:t>
      </w:r>
      <w:r>
        <w:rPr>
          <w:rFonts w:ascii="Meiryo UI" w:eastAsia="Meiryo UI" w:hAnsi="Meiryo UI" w:cs="ＭＳ 明朝" w:hint="eastAsia"/>
          <w:sz w:val="22"/>
        </w:rPr>
        <w:t>竹</w:t>
      </w:r>
      <w:r w:rsidRPr="006D4380">
        <w:rPr>
          <w:rFonts w:ascii="Meiryo UI" w:eastAsia="Meiryo UI" w:hAnsi="Meiryo UI" w:cs="ＭＳ 明朝" w:hint="eastAsia"/>
          <w:sz w:val="22"/>
        </w:rPr>
        <w:t>稈</w:t>
      </w:r>
      <w:r w:rsidRPr="005B4FFF">
        <w:rPr>
          <w:rFonts w:ascii="Meiryo UI" w:eastAsia="Meiryo UI" w:hAnsi="Meiryo UI" w:cs="ＭＳ 明朝" w:hint="eastAsia"/>
          <w:sz w:val="22"/>
        </w:rPr>
        <w:t>の直線的なラインは、刃先が少し曲がったナイフのような細い刃物で彫り、ピンポイント</w:t>
      </w:r>
      <w:r>
        <w:rPr>
          <w:rFonts w:ascii="Meiryo UI" w:eastAsia="Meiryo UI" w:hAnsi="Meiryo UI" w:cs="ＭＳ 明朝" w:hint="eastAsia"/>
          <w:sz w:val="22"/>
        </w:rPr>
        <w:t>に削られたノミは</w:t>
      </w:r>
      <w:r w:rsidRPr="005B4FFF">
        <w:rPr>
          <w:rFonts w:ascii="Meiryo UI" w:eastAsia="Meiryo UI" w:hAnsi="Meiryo UI" w:cs="ＭＳ 明朝" w:hint="eastAsia"/>
          <w:sz w:val="22"/>
        </w:rPr>
        <w:t>、細かい部分や質感を加えることができる。漆は傷や失敗を</w:t>
      </w:r>
      <w:r>
        <w:rPr>
          <w:rFonts w:ascii="Meiryo UI" w:eastAsia="Meiryo UI" w:hAnsi="Meiryo UI" w:cs="ＭＳ 明朝" w:hint="eastAsia"/>
          <w:sz w:val="22"/>
        </w:rPr>
        <w:t>修復することができない</w:t>
      </w:r>
      <w:r w:rsidRPr="005B4FFF">
        <w:rPr>
          <w:rFonts w:ascii="Meiryo UI" w:eastAsia="Meiryo UI" w:hAnsi="Meiryo UI" w:cs="ＭＳ 明朝" w:hint="eastAsia"/>
          <w:sz w:val="22"/>
        </w:rPr>
        <w:t>ので、細心の注意が必要である。</w:t>
      </w:r>
    </w:p>
    <w:p w:rsidR="00587207" w:rsidRPr="005B4FFF" w:rsidRDefault="00587207" w:rsidP="00587207">
      <w:pPr>
        <w:spacing w:line="0" w:lineRule="atLeast"/>
        <w:jc w:val="left"/>
        <w:rPr>
          <w:rFonts w:ascii="Meiryo UI" w:eastAsia="Meiryo UI" w:hAnsi="Meiryo UI"/>
          <w:sz w:val="22"/>
        </w:rPr>
      </w:pPr>
    </w:p>
    <w:p w:rsidR="00587207" w:rsidRPr="004B1DF6" w:rsidRDefault="00587207" w:rsidP="00587207">
      <w:pPr>
        <w:spacing w:line="0" w:lineRule="atLeast"/>
        <w:jc w:val="left"/>
        <w:rPr>
          <w:rFonts w:ascii="Meiryo UI" w:eastAsia="Meiryo UI" w:hAnsi="Meiryo UI" w:cs="ＭＳ 明朝"/>
          <w:sz w:val="22"/>
        </w:rPr>
      </w:pPr>
      <w:r w:rsidRPr="005B4FFF">
        <w:rPr>
          <w:rFonts w:ascii="Meiryo UI" w:eastAsia="Meiryo UI" w:hAnsi="Meiryo UI" w:cs="ＭＳ 明朝" w:hint="eastAsia"/>
          <w:sz w:val="22"/>
        </w:rPr>
        <w:t>彫り上げたデザインは、漆で薄く覆っていく。次に、</w:t>
      </w:r>
      <w:r>
        <w:rPr>
          <w:rFonts w:ascii="Meiryo UI" w:eastAsia="Meiryo UI" w:hAnsi="Meiryo UI" w:cs="ＭＳ 明朝" w:hint="eastAsia"/>
          <w:sz w:val="22"/>
        </w:rPr>
        <w:t>伝統的な手作りの紙（</w:t>
      </w:r>
      <w:r w:rsidRPr="005B4FFF">
        <w:rPr>
          <w:rFonts w:ascii="Meiryo UI" w:eastAsia="Meiryo UI" w:hAnsi="Meiryo UI" w:cs="ＭＳ 明朝" w:hint="eastAsia"/>
          <w:sz w:val="22"/>
        </w:rPr>
        <w:t>和紙</w:t>
      </w:r>
      <w:r>
        <w:rPr>
          <w:rFonts w:ascii="Meiryo UI" w:eastAsia="Meiryo UI" w:hAnsi="Meiryo UI" w:cs="ＭＳ 明朝" w:hint="eastAsia"/>
          <w:sz w:val="22"/>
        </w:rPr>
        <w:t>）</w:t>
      </w:r>
      <w:r w:rsidRPr="005B4FFF">
        <w:rPr>
          <w:rFonts w:ascii="Meiryo UI" w:eastAsia="Meiryo UI" w:hAnsi="Meiryo UI" w:cs="ＭＳ 明朝" w:hint="eastAsia"/>
          <w:sz w:val="22"/>
        </w:rPr>
        <w:t>で表面を拭き、余分な漆を吸収させ、溝の部分にほんの少し残していく。そして</w:t>
      </w:r>
      <w:r w:rsidRPr="009D2AF6">
        <w:rPr>
          <w:rFonts w:ascii="Meiryo UI" w:eastAsia="Meiryo UI" w:hAnsi="Meiryo UI" w:cs="ＭＳ 明朝" w:hint="eastAsia"/>
          <w:sz w:val="22"/>
        </w:rPr>
        <w:t>金箔または</w:t>
      </w:r>
      <w:r w:rsidRPr="005B4FFF">
        <w:rPr>
          <w:rFonts w:ascii="Meiryo UI" w:eastAsia="Meiryo UI" w:hAnsi="Meiryo UI" w:cs="ＭＳ 明朝" w:hint="eastAsia"/>
          <w:sz w:val="22"/>
        </w:rPr>
        <w:t>金粉を綿毛のようなもので叩いて塗る。金属は</w:t>
      </w:r>
      <w:r>
        <w:rPr>
          <w:rFonts w:ascii="Meiryo UI" w:eastAsia="Meiryo UI" w:hAnsi="Meiryo UI" w:cs="ＭＳ 明朝" w:hint="eastAsia"/>
          <w:sz w:val="22"/>
        </w:rPr>
        <w:t>溝の</w:t>
      </w:r>
      <w:r w:rsidRPr="005B4FFF">
        <w:rPr>
          <w:rFonts w:ascii="Meiryo UI" w:eastAsia="Meiryo UI" w:hAnsi="Meiryo UI" w:cs="ＭＳ 明朝" w:hint="eastAsia"/>
          <w:sz w:val="22"/>
        </w:rPr>
        <w:t>濡れた漆にのみ付着し、しばらくして</w:t>
      </w:r>
      <w:r>
        <w:rPr>
          <w:rFonts w:ascii="Meiryo UI" w:eastAsia="Meiryo UI" w:hAnsi="Meiryo UI" w:cs="ＭＳ 明朝" w:hint="eastAsia"/>
          <w:sz w:val="22"/>
        </w:rPr>
        <w:t>手のひらや</w:t>
      </w:r>
      <w:r w:rsidRPr="005B4FFF">
        <w:rPr>
          <w:rFonts w:ascii="Meiryo UI" w:eastAsia="Meiryo UI" w:hAnsi="Meiryo UI" w:cs="ＭＳ 明朝" w:hint="eastAsia"/>
          <w:sz w:val="22"/>
        </w:rPr>
        <w:t>指先で余分な</w:t>
      </w:r>
      <w:r>
        <w:rPr>
          <w:rFonts w:ascii="Meiryo UI" w:eastAsia="Meiryo UI" w:hAnsi="Meiryo UI" w:cs="ＭＳ 明朝" w:hint="eastAsia"/>
          <w:sz w:val="22"/>
        </w:rPr>
        <w:t>部分</w:t>
      </w:r>
      <w:r w:rsidRPr="005B4FFF">
        <w:rPr>
          <w:rFonts w:ascii="Meiryo UI" w:eastAsia="Meiryo UI" w:hAnsi="Meiryo UI" w:cs="ＭＳ 明朝" w:hint="eastAsia"/>
          <w:sz w:val="22"/>
        </w:rPr>
        <w:t>を拭き取ると、漆地と</w:t>
      </w:r>
      <w:r>
        <w:rPr>
          <w:rFonts w:ascii="Meiryo UI" w:eastAsia="Meiryo UI" w:hAnsi="Meiryo UI" w:cs="ＭＳ 明朝" w:hint="eastAsia"/>
          <w:sz w:val="22"/>
        </w:rPr>
        <w:t>は</w:t>
      </w:r>
      <w:r w:rsidRPr="005B4FFF">
        <w:rPr>
          <w:rFonts w:ascii="Meiryo UI" w:eastAsia="Meiryo UI" w:hAnsi="Meiryo UI" w:cs="ＭＳ 明朝" w:hint="eastAsia"/>
          <w:sz w:val="22"/>
        </w:rPr>
        <w:t>対照的にデザインが輝き出す。</w:t>
      </w:r>
    </w:p>
    <w:p w:rsidR="00587207" w:rsidRPr="005B4FFF" w:rsidRDefault="00587207" w:rsidP="00587207">
      <w:pPr>
        <w:spacing w:line="0" w:lineRule="atLeast"/>
        <w:jc w:val="left"/>
        <w:rPr>
          <w:rFonts w:ascii="Meiryo UI" w:eastAsia="Meiryo UI" w:hAnsi="Meiryo UI"/>
          <w:sz w:val="22"/>
        </w:rPr>
      </w:pPr>
    </w:p>
    <w:p w:rsidR="00587207" w:rsidRPr="005B4FFF" w:rsidRDefault="00587207" w:rsidP="00587207">
      <w:pPr>
        <w:spacing w:line="0" w:lineRule="atLeast"/>
        <w:jc w:val="left"/>
        <w:rPr>
          <w:rFonts w:ascii="Meiryo UI" w:eastAsia="Meiryo UI" w:hAnsi="Meiryo UI"/>
          <w:sz w:val="22"/>
        </w:rPr>
      </w:pPr>
      <w:r w:rsidRPr="005B4FFF">
        <w:rPr>
          <w:rFonts w:ascii="Meiryo UI" w:eastAsia="Meiryo UI" w:hAnsi="Meiryo UI" w:cs="ＭＳ 明朝" w:hint="eastAsia"/>
          <w:sz w:val="22"/>
        </w:rPr>
        <w:t>銀やプラチナなどの金属を使い、色のバリエーションをつけることもできる。また、炭の粉などを重ねて、色を濃くしたり薄くしたりすることもできる。金属粉の代わりに朱漆</w:t>
      </w:r>
      <w:r>
        <w:rPr>
          <w:rFonts w:ascii="Meiryo UI" w:eastAsia="Meiryo UI" w:hAnsi="Meiryo UI" w:cs="ＭＳ 明朝" w:hint="eastAsia"/>
          <w:sz w:val="22"/>
        </w:rPr>
        <w:t>や黒漆</w:t>
      </w:r>
      <w:r w:rsidRPr="005B4FFF">
        <w:rPr>
          <w:rFonts w:ascii="Meiryo UI" w:eastAsia="Meiryo UI" w:hAnsi="Meiryo UI" w:cs="ＭＳ 明朝" w:hint="eastAsia"/>
          <w:sz w:val="22"/>
        </w:rPr>
        <w:t>で</w:t>
      </w:r>
      <w:r>
        <w:rPr>
          <w:rFonts w:ascii="Meiryo UI" w:eastAsia="Meiryo UI" w:hAnsi="Meiryo UI" w:cs="ＭＳ 明朝" w:hint="eastAsia"/>
          <w:sz w:val="22"/>
        </w:rPr>
        <w:t>彫</w:t>
      </w:r>
      <w:r w:rsidRPr="005B4FFF">
        <w:rPr>
          <w:rFonts w:ascii="Meiryo UI" w:eastAsia="Meiryo UI" w:hAnsi="Meiryo UI" w:cs="ＭＳ 明朝" w:hint="eastAsia"/>
          <w:sz w:val="22"/>
        </w:rPr>
        <w:t>文様を埋めるバリエーションもある。</w:t>
      </w:r>
    </w:p>
    <w:p w:rsidR="00587207" w:rsidRPr="005B4FFF" w:rsidRDefault="00587207" w:rsidP="00587207">
      <w:pPr>
        <w:spacing w:line="0" w:lineRule="atLeast"/>
        <w:jc w:val="left"/>
        <w:rPr>
          <w:rFonts w:ascii="Meiryo UI" w:eastAsia="Meiryo UI" w:hAnsi="Meiryo UI"/>
          <w:sz w:val="22"/>
        </w:rPr>
      </w:pPr>
    </w:p>
    <w:p w:rsidR="00587207" w:rsidRDefault="00587207" w:rsidP="00587207">
      <w:pPr>
        <w:widowControl/>
        <w:spacing w:line="380" w:lineRule="exact"/>
        <w:jc w:val="left"/>
        <w:rPr>
          <w:rFonts w:eastAsia="ＭＳ 明朝"/>
        </w:rPr>
      </w:pPr>
      <w:r w:rsidRPr="005B4FFF">
        <w:rPr>
          <w:rFonts w:ascii="Meiryo UI" w:eastAsia="Meiryo UI" w:hAnsi="Meiryo UI" w:cs="ＭＳ 明朝" w:hint="eastAsia"/>
          <w:sz w:val="22"/>
        </w:rPr>
        <w:t>沈金は</w:t>
      </w:r>
      <w:r w:rsidRPr="005B4FFF">
        <w:rPr>
          <w:rFonts w:ascii="Meiryo UI" w:eastAsia="Meiryo UI" w:hAnsi="Meiryo UI"/>
          <w:sz w:val="22"/>
        </w:rPr>
        <w:t>19</w:t>
      </w:r>
      <w:r>
        <w:rPr>
          <w:rFonts w:ascii="Meiryo UI" w:eastAsia="Meiryo UI" w:hAnsi="Meiryo UI" w:hint="eastAsia"/>
          <w:sz w:val="22"/>
        </w:rPr>
        <w:t>55</w:t>
      </w:r>
      <w:r w:rsidRPr="005B4FFF">
        <w:rPr>
          <w:rFonts w:ascii="Meiryo UI" w:eastAsia="Meiryo UI" w:hAnsi="Meiryo UI" w:cs="ＭＳ 明朝" w:hint="eastAsia"/>
          <w:sz w:val="22"/>
        </w:rPr>
        <w:t>年に</w:t>
      </w:r>
      <w:r>
        <w:rPr>
          <w:rFonts w:ascii="Meiryo UI" w:eastAsia="Meiryo UI" w:hAnsi="Meiryo UI" w:cs="ＭＳ 明朝" w:hint="eastAsia"/>
          <w:sz w:val="22"/>
        </w:rPr>
        <w:t>重要</w:t>
      </w:r>
      <w:r w:rsidRPr="005B4FFF">
        <w:rPr>
          <w:rFonts w:ascii="Meiryo UI" w:eastAsia="Meiryo UI" w:hAnsi="Meiryo UI" w:cs="ＭＳ 明朝" w:hint="eastAsia"/>
          <w:sz w:val="22"/>
        </w:rPr>
        <w:t>無形文化</w:t>
      </w:r>
      <w:r>
        <w:rPr>
          <w:rFonts w:ascii="Meiryo UI" w:eastAsia="Meiryo UI" w:hAnsi="Meiryo UI" w:cs="ＭＳ 明朝" w:hint="eastAsia"/>
          <w:sz w:val="22"/>
        </w:rPr>
        <w:t>財</w:t>
      </w:r>
      <w:r w:rsidRPr="005B4FFF">
        <w:rPr>
          <w:rFonts w:ascii="Meiryo UI" w:eastAsia="Meiryo UI" w:hAnsi="Meiryo UI" w:cs="ＭＳ 明朝" w:hint="eastAsia"/>
          <w:sz w:val="22"/>
        </w:rPr>
        <w:t>に指定された。</w:t>
      </w:r>
      <w:r w:rsidRPr="00BE6893">
        <w:rPr>
          <w:rFonts w:ascii="Meiryo UI" w:eastAsia="Meiryo UI" w:hAnsi="Meiryo UI" w:cs="ＭＳ 明朝" w:hint="eastAsia"/>
          <w:sz w:val="22"/>
        </w:rPr>
        <w:t>石川県、特に輪島市との結びつきが強く、重要無形文化財保持者を</w:t>
      </w:r>
      <w:r>
        <w:rPr>
          <w:rFonts w:ascii="Meiryo UI" w:eastAsia="Meiryo UI" w:hAnsi="Meiryo UI" w:cs="ＭＳ 明朝" w:hint="eastAsia"/>
          <w:sz w:val="22"/>
        </w:rPr>
        <w:t>数人</w:t>
      </w:r>
      <w:r w:rsidRPr="00BE6893">
        <w:rPr>
          <w:rFonts w:ascii="Meiryo UI" w:eastAsia="Meiryo UI" w:hAnsi="Meiryo UI" w:cs="ＭＳ 明朝" w:hint="eastAsia"/>
          <w:sz w:val="22"/>
        </w:rPr>
        <w:t>輩出している。</w:t>
      </w:r>
      <w:r w:rsidRPr="00D47F88">
        <w:rPr>
          <w:rFonts w:ascii="Meiryo UI" w:eastAsia="Meiryo UI" w:hAnsi="Meiryo UI" w:cs="ＭＳ 明朝" w:hint="eastAsia"/>
          <w:sz w:val="22"/>
        </w:rPr>
        <w:t>1955年に</w:t>
      </w:r>
      <w:r w:rsidRPr="005B4FFF">
        <w:rPr>
          <w:rFonts w:ascii="Meiryo UI" w:eastAsia="Meiryo UI" w:hAnsi="Meiryo UI" w:cs="ＭＳ 明朝" w:hint="eastAsia"/>
          <w:sz w:val="22"/>
        </w:rPr>
        <w:t>前大峰（</w:t>
      </w:r>
      <w:r w:rsidRPr="005B4FFF">
        <w:rPr>
          <w:rFonts w:ascii="Meiryo UI" w:eastAsia="Meiryo UI" w:hAnsi="Meiryo UI"/>
          <w:sz w:val="22"/>
        </w:rPr>
        <w:t>1890-1977</w:t>
      </w:r>
      <w:r w:rsidRPr="005B4FFF">
        <w:rPr>
          <w:rFonts w:ascii="Meiryo UI" w:eastAsia="Meiryo UI" w:hAnsi="Meiryo UI" w:cs="ＭＳ 明朝" w:hint="eastAsia"/>
          <w:sz w:val="22"/>
        </w:rPr>
        <w:t>）、</w:t>
      </w:r>
      <w:r w:rsidRPr="00A814CC">
        <w:rPr>
          <w:rFonts w:ascii="Meiryo UI" w:eastAsia="Meiryo UI" w:hAnsi="Meiryo UI" w:cs="ＭＳ 明朝" w:hint="eastAsia"/>
          <w:sz w:val="22"/>
        </w:rPr>
        <w:t>1999年に</w:t>
      </w:r>
      <w:r w:rsidRPr="005B4FFF">
        <w:rPr>
          <w:rFonts w:ascii="Meiryo UI" w:eastAsia="Meiryo UI" w:hAnsi="Meiryo UI" w:cs="ＭＳ 明朝" w:hint="eastAsia"/>
          <w:sz w:val="22"/>
        </w:rPr>
        <w:t>前史雄（</w:t>
      </w:r>
      <w:r w:rsidRPr="005B4FFF">
        <w:rPr>
          <w:rFonts w:ascii="Meiryo UI" w:eastAsia="Meiryo UI" w:hAnsi="Meiryo UI"/>
          <w:sz w:val="22"/>
        </w:rPr>
        <w:t>1940-</w:t>
      </w:r>
      <w:r w:rsidRPr="005B4FFF">
        <w:rPr>
          <w:rFonts w:ascii="Meiryo UI" w:eastAsia="Meiryo UI" w:hAnsi="Meiryo UI" w:cs="ＭＳ 明朝" w:hint="eastAsia"/>
          <w:sz w:val="22"/>
        </w:rPr>
        <w:t>）、</w:t>
      </w:r>
      <w:r w:rsidRPr="00A3587C">
        <w:rPr>
          <w:rFonts w:ascii="Meiryo UI" w:eastAsia="Meiryo UI" w:hAnsi="Meiryo UI" w:cs="ＭＳ 明朝" w:hint="eastAsia"/>
          <w:sz w:val="22"/>
        </w:rPr>
        <w:t>2018年に</w:t>
      </w:r>
      <w:r w:rsidRPr="005B4FFF">
        <w:rPr>
          <w:rFonts w:ascii="Meiryo UI" w:eastAsia="Meiryo UI" w:hAnsi="Meiryo UI" w:cs="ＭＳ 明朝" w:hint="eastAsia"/>
          <w:sz w:val="22"/>
        </w:rPr>
        <w:t>山岸一男（</w:t>
      </w:r>
      <w:r w:rsidRPr="005B4FFF">
        <w:rPr>
          <w:rFonts w:ascii="Meiryo UI" w:eastAsia="Meiryo UI" w:hAnsi="Meiryo UI"/>
          <w:sz w:val="22"/>
        </w:rPr>
        <w:t>1954-</w:t>
      </w:r>
      <w:r w:rsidRPr="005B4FFF">
        <w:rPr>
          <w:rFonts w:ascii="Meiryo UI" w:eastAsia="Meiryo UI" w:hAnsi="Meiryo UI" w:cs="ＭＳ 明朝" w:hint="eastAsia"/>
          <w:sz w:val="22"/>
        </w:rPr>
        <w:t>）</w:t>
      </w:r>
      <w:r>
        <w:rPr>
          <w:rFonts w:ascii="Meiryo UI" w:eastAsia="Meiryo UI" w:hAnsi="Meiryo UI" w:cs="ＭＳ 明朝" w:hint="eastAsia"/>
          <w:sz w:val="22"/>
        </w:rPr>
        <w:t>が認定されている</w:t>
      </w:r>
      <w:r w:rsidRPr="005B4FFF">
        <w:rPr>
          <w:rFonts w:ascii="Meiryo UI" w:eastAsia="Meiryo UI" w:hAnsi="Meiryo UI" w:cs="ＭＳ 明朝" w:hint="eastAsia"/>
          <w:sz w:val="22"/>
        </w:rPr>
        <w: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87207"/>
    <w:rsid w:val="00444234"/>
    <w:rsid w:val="00587207"/>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AF73D9-BD16-4F37-AEB8-9F2ABD17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2023-07-11T05:42:00Z</dcterms:created>
  <dcterms:modified xsi:type="dcterms:W3CDTF">2023-07-11T05:42:00Z</dcterms:modified>
</cp:coreProperties>
</file>