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3BE0" w:rsidRDefault="00B43BE0" w:rsidP="00B43BE0">
      <w:pPr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/>
          <w:b/>
        </w:rPr>
        <w:t>土台支持柱</w:t>
      </w:r>
    </w:p>
    <w:p/>
    <w:p w:rsidR="00B43BE0" w:rsidRDefault="00B43BE0" w:rsidP="00B43B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松本城は、女鳥羽川と薄川が形成した沖積平野に建つ。軟弱な湿地帯であるため、城の建設は困難であったが、天守閣が徐々に沈んでいくのを防ぐために、革新的な建築技術が用いられた。まず、城の基礎を支えるための足場が作られた。</w:t>
      </w:r>
    </w:p>
    <w:p w:rsidR="00B43BE0" w:rsidRDefault="00B43BE0" w:rsidP="00B43BE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長さ5メートル、直径36.3〜39.3センチの栂の木柱16本を、4×4のグリッド状に配置した。そして、柱と柱の間を梁で結び、その上に人工的な丘を築き、その上に基礎となる石垣を築いた。この補強された土台が、1,000トン近い大天守の重量を支えているのである。</w:t>
      </w:r>
    </w:p>
    <w:p w:rsidR="00B43BE0" w:rsidRDefault="00B43BE0" w:rsidP="00B43BE0">
      <w:r>
        <w:rPr>
          <w:rFonts w:ascii="Meiryo UI" w:eastAsia="Meiryo UI" w:hAnsi="Meiryo UI" w:cs="Meiryo UI"/>
        </w:rPr>
        <w:t>この柱は、1950年代の大修理で出土したもので、そのうちの1本がここに展示されている。この大修理では、木造の柱をコンクリートで固め、安全性と耐久性を向上させた。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BE0"/>
    <w:rsid w:val="00444234"/>
    <w:rsid w:val="00B43BE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37CC3-444D-4C19-A13E-78A5F768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2023-07-11T05:26:00Z</dcterms:created>
  <dcterms:modified xsi:type="dcterms:W3CDTF">2023-07-11T05:26:00Z</dcterms:modified>
</cp:coreProperties>
</file>