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F98" w:rsidRDefault="003C1F98" w:rsidP="003C1F98">
      <w:pPr>
        <w:rPr>
          <w:rFonts w:ascii="Meiryo UI" w:eastAsia="Meiryo UI" w:hAnsi="Meiryo UI" w:cs="Meiryo UI"/>
          <w:b/>
        </w:rPr>
      </w:pPr>
      <w:bookmarkStart w:id="0" w:name="_Hlk126950101"/>
      <w:r>
        <w:rPr>
          <w:rFonts w:ascii="Meiryo UI" w:eastAsia="Meiryo UI" w:hAnsi="Meiryo UI" w:cs="Meiryo UI"/>
          <w:b/>
        </w:rPr>
        <w:t>みどころ：木彫りの桟唐戸</w:t>
      </w:r>
    </w:p>
    <w:p/>
    <w:p w:rsidR="003C1F98" w:rsidRDefault="003C1F98" w:rsidP="003C1F9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旧開智学校校舎の桟唐戸は、もともと浄林寺から移築されたものである。8枚の扉の上部には、原田蒼渓（1835-1907）という彫刻家が手がけた龍が舞い上がり、波が打ち寄せるという精巧な彫り物が施されている。同様のモチーフは、正面玄関ポーチの装飾にも見られる。</w:t>
      </w:r>
    </w:p>
    <w:p w:rsidR="003C1F98" w:rsidRDefault="003C1F98" w:rsidP="003C1F98">
      <w:pPr>
        <w:rPr>
          <w:rFonts w:ascii="Meiryo UI" w:eastAsia="Meiryo UI" w:hAnsi="Meiryo UI" w:cs="Meiryo UI"/>
        </w:rPr>
      </w:pPr>
    </w:p>
    <w:p w:rsidR="003C1F98" w:rsidRDefault="003C1F98" w:rsidP="003C1F9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当初、これらの戸は柱に固定され、その上に戸を開閉するためのソケットが取り付けられていた。開智学校では、この柱とソケットを、輸入された金属製の蝶番とドアノブに交換し、モダンな洋風スタイルにしたのである。</w:t>
      </w:r>
    </w:p>
    <w:p w:rsidR="003C1F98" w:rsidRDefault="003C1F98" w:rsidP="003C1F98">
      <w:pPr>
        <w:rPr>
          <w:rFonts w:ascii="Meiryo UI" w:eastAsia="Meiryo UI" w:hAnsi="Meiryo UI" w:cs="Meiryo UI"/>
        </w:rPr>
      </w:pPr>
    </w:p>
    <w:p w:rsidR="003C1F98" w:rsidRDefault="003C1F98" w:rsidP="003C1F98">
      <w:r>
        <w:rPr>
          <w:rFonts w:ascii="Meiryo UI" w:eastAsia="Meiryo UI" w:hAnsi="Meiryo UI" w:cs="Meiryo UI"/>
        </w:rPr>
        <w:t>もうひとつ、あまり目立たないが、戸に施された変化も " 洋風 " を強調するものだった。それは、塗装で隠れてしまう木目を丁寧に再現することだった。これは、木製の戸の下地に塗料を塗り、その上に木目調の模様を丹念に描いたものである。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F98"/>
    <w:rsid w:val="003C1F9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66A1D-CAD4-4E4E-93EC-6098A6F2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2023-07-11T05:31:00Z</dcterms:created>
  <dcterms:modified xsi:type="dcterms:W3CDTF">2023-07-11T05:31:00Z</dcterms:modified>
</cp:coreProperties>
</file>