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79AB" w:rsidRDefault="005279AB" w:rsidP="005279AB">
      <w:pPr>
        <w:tabs>
          <w:tab w:val="left" w:pos="936"/>
        </w:tabs>
        <w:spacing w:line="0" w:lineRule="atLeast"/>
        <w:rPr>
          <w:rFonts w:ascii="Meiryo UI" w:eastAsia="Meiryo UI" w:hAnsi="Meiryo UI"/>
          <w:b/>
          <w:sz w:val="22"/>
          <w:shd w:val="clear" w:color="auto" w:fill="FFFFFF"/>
          <w:lang w:val="ja-JP" w:bidi="ja-JP"/>
        </w:rPr>
      </w:pPr>
      <w:r w:rsidRPr="00264F5F">
        <w:rPr>
          <w:rFonts w:ascii="Meiryo UI" w:eastAsia="Meiryo UI" w:hAnsi="Meiryo UI" w:hint="eastAsia"/>
          <w:b/>
          <w:sz w:val="22"/>
          <w:shd w:val="clear" w:color="auto" w:fill="FFFFFF"/>
          <w:lang w:val="ja-JP" w:bidi="ja-JP"/>
        </w:rPr>
        <w:t>然別川と十勝平野</w:t>
      </w:r>
    </w:p>
    <w:p/>
    <w:p w:rsidR="005279AB" w:rsidRPr="00264F5F" w:rsidRDefault="005279AB" w:rsidP="005279AB">
      <w:pPr>
        <w:rPr>
          <w:rFonts w:ascii="Meiryo UI" w:eastAsia="Meiryo UI" w:hAnsi="Meiryo UI"/>
          <w:color w:val="000000" w:themeColor="text1"/>
          <w:sz w:val="22"/>
          <w:shd w:val="clear" w:color="auto" w:fill="FFFFFF"/>
        </w:rPr>
      </w:pP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十勝川の河川作用と、然別川を含むその支流は、今日の十勝平野形成において大きな役割を果たしました。河川は通り過ぎる陸地を浸食し、火山堆積物を運んで拡散し、沈殿物を堆積させました。何百年もかけて、このような地質学的プロセスにより、かつては海だった場所に湿地帯が出来ていきました。このようにして形成された湿地帯が、十勝平野を生み出しました。</w:t>
      </w:r>
    </w:p>
    <w:p w:rsidR="005279AB" w:rsidRPr="00264F5F" w:rsidRDefault="005279AB" w:rsidP="005279AB">
      <w:pPr>
        <w:rPr>
          <w:rFonts w:ascii="Meiryo UI" w:eastAsia="Meiryo UI" w:hAnsi="Meiryo UI"/>
          <w:color w:val="000000" w:themeColor="text1"/>
          <w:sz w:val="22"/>
        </w:rPr>
      </w:pPr>
    </w:p>
    <w:p w:rsidR="005279AB" w:rsidRPr="00264F5F" w:rsidRDefault="005279AB" w:rsidP="005279AB">
      <w:pPr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i/>
          <w:sz w:val="22"/>
          <w:shd w:val="clear" w:color="auto" w:fill="FFFFFF"/>
          <w:lang w:val="ja-JP" w:bidi="ja-JP"/>
        </w:rPr>
        <w:t>川が地形を形作る</w:t>
      </w:r>
    </w:p>
    <w:p w:rsidR="005279AB" w:rsidRPr="00264F5F" w:rsidRDefault="005279AB" w:rsidP="005279AB">
      <w:pPr>
        <w:rPr>
          <w:rFonts w:ascii="Meiryo UI" w:eastAsia="Meiryo UI" w:hAnsi="Meiryo UI"/>
          <w:color w:val="000000"/>
          <w:sz w:val="22"/>
        </w:rPr>
      </w:pPr>
      <w:r w:rsidRPr="00264F5F">
        <w:rPr>
          <w:rFonts w:ascii="Meiryo UI" w:eastAsia="Meiryo UI" w:hAnsi="Meiryo UI" w:hint="eastAsia"/>
          <w:sz w:val="22"/>
          <w:lang w:val="ja-JP" w:bidi="ja-JP"/>
        </w:rPr>
        <w:t>河川が地形を浸食し、沈殿物を運んで堆積させ、新たな地形が生まれます。</w:t>
      </w:r>
    </w:p>
    <w:p w:rsidR="005279AB" w:rsidRPr="00264F5F" w:rsidRDefault="005279AB" w:rsidP="005279AB">
      <w:pPr>
        <w:rPr>
          <w:rFonts w:ascii="Meiryo UI" w:eastAsia="Meiryo UI" w:hAnsi="Meiryo UI"/>
          <w:color w:val="000000" w:themeColor="text1"/>
          <w:sz w:val="22"/>
        </w:rPr>
      </w:pPr>
    </w:p>
    <w:p w:rsidR="005279AB" w:rsidRPr="00264F5F" w:rsidRDefault="005279AB" w:rsidP="005279AB">
      <w:pPr>
        <w:ind w:left="720"/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i/>
          <w:sz w:val="22"/>
          <w:shd w:val="clear" w:color="auto" w:fill="FFFFFF"/>
          <w:lang w:val="ja-JP" w:bidi="ja-JP"/>
        </w:rPr>
        <w:t>浸食</w:t>
      </w:r>
    </w:p>
    <w:p w:rsidR="005279AB" w:rsidRPr="00264F5F" w:rsidRDefault="005279AB" w:rsidP="005279AB">
      <w:pPr>
        <w:ind w:left="720"/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河川が川底や川岸を浸食し、流れの中で地形を形作ります。標高の高い場所では、険しい山の傾斜部を流れる中でほぼ縦に陸地を浸食し、深い渓谷などが掘られていきます。標高の低い場所では、流れが緩慢になるため、浸食は横向きと縦向きの両方になり、河川は広がります。</w:t>
      </w:r>
    </w:p>
    <w:p w:rsidR="005279AB" w:rsidRPr="00264F5F" w:rsidRDefault="005279AB" w:rsidP="005279AB">
      <w:pPr>
        <w:rPr>
          <w:rFonts w:ascii="Meiryo UI" w:eastAsia="Meiryo UI" w:hAnsi="Meiryo UI"/>
          <w:color w:val="000000" w:themeColor="text1"/>
          <w:sz w:val="22"/>
        </w:rPr>
      </w:pPr>
    </w:p>
    <w:p w:rsidR="005279AB" w:rsidRPr="00264F5F" w:rsidRDefault="005279AB" w:rsidP="005279AB">
      <w:pPr>
        <w:ind w:left="720"/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i/>
          <w:sz w:val="22"/>
          <w:shd w:val="clear" w:color="auto" w:fill="FFFFFF"/>
          <w:lang w:val="ja-JP" w:bidi="ja-JP"/>
        </w:rPr>
        <w:t>運搬</w:t>
      </w:r>
    </w:p>
    <w:p w:rsidR="005279AB" w:rsidRPr="00264F5F" w:rsidRDefault="005279AB" w:rsidP="005279AB">
      <w:pPr>
        <w:ind w:left="720"/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河川は、砂、火山灰、砂利、小石、小岩といった沈殿物を運びます。河川の流れが速いほど、運ばれる沈殿物の量も増えます。標高が低い場所では、沈殿物の堆積が始まり、新たな地形が生まれます。</w:t>
      </w:r>
    </w:p>
    <w:p w:rsidR="005279AB" w:rsidRPr="00264F5F" w:rsidRDefault="005279AB" w:rsidP="005279AB">
      <w:pPr>
        <w:rPr>
          <w:rFonts w:ascii="Meiryo UI" w:eastAsia="Meiryo UI" w:hAnsi="Meiryo UI"/>
          <w:color w:val="000000" w:themeColor="text1"/>
          <w:sz w:val="22"/>
        </w:rPr>
      </w:pPr>
    </w:p>
    <w:p w:rsidR="005279AB" w:rsidRPr="00264F5F" w:rsidRDefault="005279AB" w:rsidP="005279AB">
      <w:pPr>
        <w:ind w:left="720"/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i/>
          <w:sz w:val="22"/>
          <w:shd w:val="clear" w:color="auto" w:fill="FFFFFF"/>
          <w:lang w:val="ja-JP" w:bidi="ja-JP"/>
        </w:rPr>
        <w:t>堆積</w:t>
      </w:r>
    </w:p>
    <w:p w:rsidR="005279AB" w:rsidRPr="00264F5F" w:rsidRDefault="005279AB" w:rsidP="005279AB">
      <w:pPr>
        <w:ind w:left="720"/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河川は、流れが緩慢になると沈殿物を堆積し、扇状地、曲がりくねった流れ、土手、氾濫原、三角州といった地形が生まれます。より幅広く、浅くなるにつれて流れは緩慢になり、より平らな標高の低い場所へ到達し、浸食物が増えるにしたがって同じことが起こります。河川では、まず大きく重い物が堆積し、それから砂や沈泥など、小さく軽いものが堆積していきます。</w:t>
      </w:r>
    </w:p>
    <w:p w:rsidR="005279AB" w:rsidRPr="00264F5F" w:rsidRDefault="005279AB" w:rsidP="005279AB">
      <w:pPr>
        <w:rPr>
          <w:rFonts w:ascii="Meiryo UI" w:eastAsia="Meiryo UI" w:hAnsi="Meiryo UI"/>
          <w:color w:val="000000" w:themeColor="text1"/>
          <w:sz w:val="22"/>
        </w:rPr>
      </w:pPr>
    </w:p>
    <w:p w:rsidR="005279AB" w:rsidRPr="00264F5F" w:rsidRDefault="005279AB" w:rsidP="005279AB">
      <w:pPr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i/>
          <w:sz w:val="22"/>
          <w:shd w:val="clear" w:color="auto" w:fill="FFFFFF"/>
          <w:lang w:val="ja-JP" w:bidi="ja-JP"/>
        </w:rPr>
        <w:t>湾から平野へ</w:t>
      </w:r>
    </w:p>
    <w:p w:rsidR="005279AB" w:rsidRDefault="005279AB" w:rsidP="005279AB">
      <w:pPr>
        <w:widowControl/>
        <w:jc w:val="left"/>
        <w:rPr>
          <w:rFonts w:ascii="Meiryo UI" w:eastAsia="Meiryo UI" w:hAnsi="Meiryo UI" w:cs="ＭＳ ゴシック"/>
          <w:sz w:val="22"/>
        </w:rPr>
      </w:pP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然別川が山々から流れて標高の低い場所へ到達すると、流れは緩慢になり始めました。土地はより平らで開けた場所になり、河川は土地の表面を這うようにあらゆる方向へと自由に流れ、沈殿物が堆積していきました。堆積される沈殿物が増えると、川底は上昇し、川岸は氾濫しました。新たなルートが生まれる度、海へ向かってさらに遠くへ流れる度、河川の沈殿物はより広いエリアで堆積し、この過程が繰り返されました。これにより、大きな扇状地が形成されました。時間の経過とともに、十勝川と然別川を含むその支流では、湾を埋め尽くすほどの沈殿物が堆積しました。時間をかけて堆積した大量の沈殿物は、農業に適した広大な平野を生み出したので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9AB"/>
    <w:rsid w:val="00444234"/>
    <w:rsid w:val="005279A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6611AA-5B30-4762-A202-CA0D7AA4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2023-07-11T05:38:00Z</dcterms:created>
  <dcterms:modified xsi:type="dcterms:W3CDTF">2023-07-11T05:38:00Z</dcterms:modified>
</cp:coreProperties>
</file>