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31396F" w:rsidRPr="001E6D40" w:rsidRDefault="0031396F" w:rsidP="0031396F">
      <w:pPr>
        <w:tabs>
          <w:tab w:val="left" w:pos="936"/>
        </w:tabs>
        <w:spacing w:line="0" w:lineRule="atLeast"/>
        <w:rPr>
          <w:rFonts w:ascii="Meiryo UI" w:eastAsia="Meiryo UI" w:hAnsi="Meiryo UI" w:cs="ＭＳ ゴシック"/>
          <w:b/>
          <w:sz w:val="22"/>
        </w:rPr>
      </w:pPr>
      <w:r w:rsidRPr="0050794F">
        <w:rPr>
          <w:rFonts w:ascii="Meiryo UI" w:eastAsia="Meiryo UI" w:hAnsi="Meiryo UI" w:cs="ＭＳ ゴシック" w:hint="eastAsia"/>
          <w:b/>
          <w:sz w:val="22"/>
        </w:rPr>
        <w:t>包岩槻</w:t>
      </w:r>
    </w:p>
    <w:p w:rsidR="0031396F" w:rsidRDefault="0031396F" w:rsidP="0031396F">
      <w:pPr>
        <w:tabs>
          <w:tab w:val="left" w:pos="936"/>
        </w:tabs>
        <w:spacing w:line="0" w:lineRule="atLeast"/>
        <w:rPr>
          <w:rFonts w:ascii="Meiryo UI" w:eastAsia="Meiryo UI" w:hAnsi="Meiryo UI" w:cs="ＭＳ ゴシック"/>
          <w:sz w:val="22"/>
        </w:rPr>
      </w:pPr>
      <w:r/>
    </w:p>
    <w:p w:rsidR="0031396F" w:rsidRPr="0037425A" w:rsidRDefault="0031396F" w:rsidP="0031396F">
      <w:pPr>
        <w:tabs>
          <w:tab w:val="left" w:pos="936"/>
        </w:tabs>
        <w:spacing w:line="0" w:lineRule="atLeast"/>
        <w:rPr>
          <w:rFonts w:ascii="Meiryo UI" w:eastAsia="Meiryo UI" w:hAnsi="Meiryo UI" w:cs="ＭＳ ゴシック"/>
          <w:sz w:val="22"/>
        </w:rPr>
      </w:pPr>
      <w:r w:rsidRPr="0037425A">
        <w:rPr>
          <w:rFonts w:ascii="Meiryo UI" w:eastAsia="Meiryo UI" w:hAnsi="Meiryo UI" w:cs="ＭＳ ゴシック" w:hint="eastAsia"/>
          <w:sz w:val="22"/>
        </w:rPr>
        <w:t>四十三万滝を過ぎ、菊池渓谷の2本の散策路のうち長い方から数歩登ると、巨大な岩の上にそびえる「包岩槻」にたどり着く。火山性の岩に巨人の指のようにしがみつく太い根は、浸食によってほとんど露出している。山肌を流れる水が巨石の周囲の土をゆっくりと洗い流し、地上数メートルの高さにこの木が乗っているのだ。</w:t>
      </w:r>
    </w:p>
    <w:p w:rsidR="0031396F" w:rsidRPr="0037425A" w:rsidRDefault="0031396F" w:rsidP="0031396F">
      <w:pPr>
        <w:tabs>
          <w:tab w:val="left" w:pos="936"/>
        </w:tabs>
        <w:spacing w:line="0" w:lineRule="atLeast"/>
        <w:rPr>
          <w:rFonts w:ascii="Meiryo UI" w:eastAsia="Meiryo UI" w:hAnsi="Meiryo UI" w:cs="ＭＳ ゴシック"/>
          <w:sz w:val="22"/>
        </w:rPr>
      </w:pPr>
      <w:r w:rsidRPr="0037425A">
        <w:rPr>
          <w:rFonts w:ascii="Meiryo UI" w:eastAsia="Meiryo UI" w:hAnsi="Meiryo UI" w:cs="ＭＳ ゴシック"/>
          <w:sz w:val="22"/>
        </w:rPr>
        <w:t xml:space="preserve"> </w:t>
      </w:r>
    </w:p>
    <w:p w:rsidR="0031396F" w:rsidRDefault="0031396F" w:rsidP="0031396F">
      <w:pPr>
        <w:tabs>
          <w:tab w:val="left" w:pos="936"/>
        </w:tabs>
        <w:spacing w:line="0" w:lineRule="atLeast"/>
        <w:rPr>
          <w:rFonts w:ascii="Meiryo UI" w:eastAsia="Meiryo UI" w:hAnsi="Meiryo UI" w:cs="ＭＳ ゴシック"/>
          <w:sz w:val="22"/>
        </w:rPr>
      </w:pPr>
      <w:r w:rsidRPr="0037425A">
        <w:rPr>
          <w:rFonts w:ascii="Meiryo UI" w:eastAsia="Meiryo UI" w:hAnsi="Meiryo UI" w:cs="ＭＳ ゴシック" w:hint="eastAsia"/>
          <w:sz w:val="22"/>
        </w:rPr>
        <w:t>ケヤキは丈夫で、少ない栄養で大きく育つことから、神秘的なエネルギーを持つ木と信じられてきた。特に「包岩槻」のような立派なものは、神霊が宿る木と考えられていた。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1396F"/>
    <w:rsid w:val="0031396F"/>
    <w:rsid w:val="00444234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177846AF-6872-4334-AC31-08D36229D8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</Words>
  <Characters>214</Characters>
  <Application>Microsoft Office Word</Application>
  <DocSecurity>0</DocSecurity>
  <Lines>1</Lines>
  <Paragraphs>1</Paragraphs>
  <ScaleCrop>false</ScaleCrop>
  <Company/>
  <LinksUpToDate>false</LinksUpToDate>
  <CharactersWithSpaces>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2023-07-11T05:53:00Z</dcterms:created>
  <dcterms:modified xsi:type="dcterms:W3CDTF">2023-07-11T05:53:00Z</dcterms:modified>
</cp:coreProperties>
</file>