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CFC" w:rsidRPr="001E6D40" w:rsidRDefault="00EA7CFC" w:rsidP="00EA7CFC">
      <w:pPr>
        <w:tabs>
          <w:tab w:val="left" w:pos="936"/>
        </w:tabs>
        <w:spacing w:line="0" w:lineRule="atLeast"/>
        <w:rPr>
          <w:rFonts w:ascii="Meiryo UI" w:eastAsia="Meiryo UI" w:hAnsi="Meiryo UI" w:cs="ＭＳ ゴシック"/>
          <w:b/>
          <w:sz w:val="22"/>
        </w:rPr>
      </w:pPr>
      <w:r w:rsidRPr="00B24A46">
        <w:rPr>
          <w:rFonts w:ascii="Meiryo UI" w:eastAsia="Meiryo UI" w:hAnsi="Meiryo UI" w:cs="ＭＳ ゴシック" w:hint="eastAsia"/>
          <w:b/>
          <w:sz w:val="22"/>
        </w:rPr>
        <w:t>菊池渓谷に生息する両生類・爬虫類</w:t>
      </w:r>
    </w:p>
    <w:p w:rsidR="00EA7CFC" w:rsidRDefault="00EA7CFC" w:rsidP="00EA7CFC">
      <w:pPr>
        <w:tabs>
          <w:tab w:val="left" w:pos="936"/>
        </w:tabs>
        <w:spacing w:line="0" w:lineRule="atLeast"/>
        <w:rPr>
          <w:rFonts w:ascii="Meiryo UI" w:eastAsia="Meiryo UI" w:hAnsi="Meiryo UI" w:cs="ＭＳ ゴシック"/>
          <w:sz w:val="22"/>
        </w:rPr>
      </w:pPr>
      <w:r/>
    </w:p>
    <w:p w:rsidR="00EA7CFC" w:rsidRPr="00B24A46" w:rsidRDefault="00EA7CFC" w:rsidP="00EA7CFC">
      <w:pPr>
        <w:tabs>
          <w:tab w:val="left" w:pos="936"/>
        </w:tabs>
        <w:spacing w:line="0" w:lineRule="atLeast"/>
        <w:rPr>
          <w:rFonts w:ascii="Meiryo UI" w:eastAsia="Meiryo UI" w:hAnsi="Meiryo UI" w:cs="ＭＳ ゴシック"/>
          <w:sz w:val="22"/>
        </w:rPr>
      </w:pPr>
      <w:r w:rsidRPr="00B24A46">
        <w:rPr>
          <w:rFonts w:ascii="Meiryo UI" w:eastAsia="Meiryo UI" w:hAnsi="Meiryo UI" w:cs="ＭＳ ゴシック" w:hint="eastAsia"/>
          <w:sz w:val="22"/>
        </w:rPr>
        <w:t>菊池渓谷は、川と湿った森が共存しているため、サンショウウオやカエルなどの動物にとって理想的な環境である。菊池渓谷に生息する両生類・爬虫類の一部を紹介する。</w:t>
      </w:r>
    </w:p>
    <w:p w:rsidR="00EA7CFC" w:rsidRPr="00B24A46" w:rsidRDefault="00EA7CFC" w:rsidP="00EA7CFC">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3215FD">
        <w:rPr>
          <w:rFonts w:ascii="Meiryo UI" w:eastAsia="Meiryo UI" w:hAnsi="Meiryo UI" w:cs="ＭＳ ゴシック" w:hint="eastAsia"/>
          <w:b/>
          <w:sz w:val="22"/>
        </w:rPr>
        <w:t>チクシブチサンショウウオ</w:t>
      </w:r>
      <w:r w:rsidRPr="00B24A46">
        <w:rPr>
          <w:rFonts w:ascii="Meiryo UI" w:eastAsia="Meiryo UI" w:hAnsi="Meiryo UI" w:cs="ＭＳ ゴシック" w:hint="eastAsia"/>
          <w:sz w:val="22"/>
        </w:rPr>
        <w:t>は、渓谷の林床や清流に棲息する。日中は岩陰に潜み、夜間だけ出てきて餌となるワラジムシなどの昆虫を探すため、成魚の目撃例は少ない。夏になると、小川や淵で泳ぎ、</w:t>
      </w:r>
      <w:r w:rsidRPr="003215FD">
        <w:rPr>
          <w:rFonts w:ascii="Meiryo UI" w:eastAsia="Meiryo UI" w:hAnsi="Meiryo UI" w:cs="ＭＳ ゴシック" w:hint="eastAsia"/>
          <w:sz w:val="22"/>
        </w:rPr>
        <w:t>水生昆虫</w:t>
      </w:r>
      <w:r w:rsidRPr="00B24A46">
        <w:rPr>
          <w:rFonts w:ascii="Meiryo UI" w:eastAsia="Meiryo UI" w:hAnsi="Meiryo UI" w:cs="ＭＳ ゴシック" w:hint="eastAsia"/>
          <w:sz w:val="22"/>
        </w:rPr>
        <w:t>を捕らえるサンショウウオの幼生の姿が見られる。</w:t>
      </w:r>
    </w:p>
    <w:p w:rsidR="00EA7CFC" w:rsidRPr="00B24A46" w:rsidRDefault="00EA7CFC" w:rsidP="00EA7CFC">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B24A46">
        <w:rPr>
          <w:rFonts w:ascii="Meiryo UI" w:eastAsia="Meiryo UI" w:hAnsi="Meiryo UI" w:cs="ＭＳ ゴシック" w:hint="eastAsia"/>
          <w:sz w:val="22"/>
        </w:rPr>
        <w:t>菊池渓谷で最もよく見られるカエルは、黒褐色の</w:t>
      </w:r>
      <w:r w:rsidRPr="003215FD">
        <w:rPr>
          <w:rFonts w:ascii="Meiryo UI" w:eastAsia="Meiryo UI" w:hAnsi="Meiryo UI" w:cs="ＭＳ ゴシック" w:hint="eastAsia"/>
          <w:b/>
          <w:sz w:val="22"/>
        </w:rPr>
        <w:t>タゴガエル</w:t>
      </w:r>
      <w:r w:rsidRPr="00B24A46">
        <w:rPr>
          <w:rFonts w:ascii="Meiryo UI" w:eastAsia="Meiryo UI" w:hAnsi="Meiryo UI" w:cs="ＭＳ ゴシック" w:hint="eastAsia"/>
          <w:sz w:val="22"/>
        </w:rPr>
        <w:t>である。体長5cmほどで、川沿いの小さな淵でよく見かける。また、</w:t>
      </w:r>
      <w:r w:rsidRPr="003215FD">
        <w:rPr>
          <w:rFonts w:ascii="Meiryo UI" w:eastAsia="Meiryo UI" w:hAnsi="Meiryo UI" w:cs="ＭＳ ゴシック" w:hint="eastAsia"/>
          <w:b/>
          <w:sz w:val="22"/>
        </w:rPr>
        <w:t>ニホンヒキガエル</w:t>
      </w:r>
      <w:r w:rsidRPr="00B24A46">
        <w:rPr>
          <w:rFonts w:ascii="Meiryo UI" w:eastAsia="Meiryo UI" w:hAnsi="Meiryo UI" w:cs="ＭＳ ゴシック" w:hint="eastAsia"/>
          <w:sz w:val="22"/>
        </w:rPr>
        <w:t>もよく見かけ、体長</w:t>
      </w:r>
      <w:r>
        <w:rPr>
          <w:rFonts w:ascii="Meiryo UI" w:eastAsia="Meiryo UI" w:hAnsi="Meiryo UI" w:cs="ＭＳ ゴシック"/>
          <w:sz w:val="22"/>
        </w:rPr>
        <w:t>18</w:t>
      </w:r>
      <w:r w:rsidRPr="00B24A46">
        <w:rPr>
          <w:rFonts w:ascii="Meiryo UI" w:eastAsia="Meiryo UI" w:hAnsi="Meiryo UI" w:cs="ＭＳ ゴシック" w:hint="eastAsia"/>
          <w:sz w:val="22"/>
        </w:rPr>
        <w:t>cmにもなる日本最大のカエルだ。遊歩道沿いの水たまりで黒いオタマジャクシが泳いでいるのを見ることができる。</w:t>
      </w:r>
      <w:r w:rsidRPr="003215FD">
        <w:rPr>
          <w:rFonts w:ascii="Meiryo UI" w:eastAsia="Meiryo UI" w:hAnsi="Meiryo UI" w:cs="ＭＳ ゴシック" w:hint="eastAsia"/>
          <w:b/>
          <w:sz w:val="22"/>
        </w:rPr>
        <w:t>カジカガエル</w:t>
      </w:r>
      <w:r w:rsidRPr="00B24A46">
        <w:rPr>
          <w:rFonts w:ascii="Meiryo UI" w:eastAsia="Meiryo UI" w:hAnsi="Meiryo UI" w:cs="ＭＳ ゴシック" w:hint="eastAsia"/>
          <w:sz w:val="22"/>
        </w:rPr>
        <w:t>は、4月から7月の繁殖期にオスがメスを呼ぶために吹く笛のような鳴き声が特徴的。</w:t>
      </w:r>
    </w:p>
    <w:p w:rsidR="00EA7CFC" w:rsidRDefault="00EA7CFC" w:rsidP="00EA7CFC">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3215FD">
        <w:rPr>
          <w:rFonts w:ascii="Meiryo UI" w:eastAsia="Meiryo UI" w:hAnsi="Meiryo UI" w:cs="ＭＳ ゴシック" w:hint="eastAsia"/>
          <w:b/>
          <w:sz w:val="22"/>
        </w:rPr>
        <w:t>アカハライモリ</w:t>
      </w:r>
      <w:r w:rsidRPr="00B24A46">
        <w:rPr>
          <w:rFonts w:ascii="Meiryo UI" w:eastAsia="Meiryo UI" w:hAnsi="Meiryo UI" w:cs="ＭＳ ゴシック" w:hint="eastAsia"/>
          <w:sz w:val="22"/>
        </w:rPr>
        <w:t>はトカゲに似た小型のイモリで、川辺の水たまりでくつろぐのが好きだ。腹部が赤黒いのが特徴で、個体によって模様が微妙に異なり、25年ほどの寿命まで</w:t>
      </w:r>
      <w:r>
        <w:rPr>
          <w:rFonts w:ascii="Meiryo UI" w:eastAsia="Meiryo UI" w:hAnsi="Meiryo UI" w:cs="ＭＳ ゴシック" w:hint="eastAsia"/>
          <w:sz w:val="22"/>
        </w:rPr>
        <w:t>ほとんど</w:t>
      </w:r>
      <w:r w:rsidRPr="00B24A46">
        <w:rPr>
          <w:rFonts w:ascii="Meiryo UI" w:eastAsia="Meiryo UI" w:hAnsi="Meiryo UI" w:cs="ＭＳ ゴシック" w:hint="eastAsia"/>
          <w:sz w:val="22"/>
        </w:rPr>
        <w:t>同じ模様が続くという。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7CFC"/>
    <w:rsid w:val="00444234"/>
    <w:rsid w:val="00C42597"/>
    <w:rsid w:val="00EA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7A1190-A386-4418-B8F9-45806C4E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