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7D0" w:rsidRPr="001E6D40" w:rsidRDefault="009417D0" w:rsidP="009417D0">
      <w:pPr>
        <w:tabs>
          <w:tab w:val="left" w:pos="936"/>
        </w:tabs>
        <w:spacing w:line="0" w:lineRule="atLeast"/>
        <w:rPr>
          <w:rFonts w:ascii="Meiryo UI" w:eastAsia="Meiryo UI" w:hAnsi="Meiryo UI" w:cs="ＭＳ ゴシック"/>
          <w:b/>
          <w:sz w:val="22"/>
        </w:rPr>
      </w:pPr>
      <w:r w:rsidRPr="00D97055">
        <w:rPr>
          <w:rFonts w:ascii="Meiryo UI" w:eastAsia="Meiryo UI" w:hAnsi="Meiryo UI" w:cs="ＭＳ ゴシック" w:hint="eastAsia"/>
          <w:b/>
          <w:sz w:val="22"/>
        </w:rPr>
        <w:t>菊池渓谷に生息する昆虫類</w:t>
      </w:r>
    </w:p>
    <w:p w:rsidR="009417D0" w:rsidRDefault="009417D0" w:rsidP="009417D0">
      <w:pPr>
        <w:tabs>
          <w:tab w:val="left" w:pos="936"/>
        </w:tabs>
        <w:spacing w:line="0" w:lineRule="atLeast"/>
        <w:rPr>
          <w:rFonts w:ascii="Meiryo UI" w:eastAsia="Meiryo UI" w:hAnsi="Meiryo UI" w:cs="ＭＳ ゴシック"/>
          <w:sz w:val="22"/>
        </w:rPr>
      </w:pPr>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hint="eastAsia"/>
          <w:sz w:val="22"/>
        </w:rPr>
        <w:t>菊池渓谷は、多様な植物と豊富な水源に恵まれているため、さまざまな昆虫が生息する環境となっている。渓谷には1000種を超える昆虫が生息しているといわれるが、その中でも比較的容易に観察できるのは次のようなものである。</w:t>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sz w:val="22"/>
        </w:rPr>
        <w:t xml:space="preserve"> </w:t>
      </w:r>
    </w:p>
    <w:p w:rsidR="009417D0" w:rsidRPr="006C2216" w:rsidRDefault="009417D0" w:rsidP="009417D0">
      <w:pPr>
        <w:tabs>
          <w:tab w:val="left" w:pos="936"/>
        </w:tabs>
        <w:spacing w:line="0" w:lineRule="atLeast"/>
        <w:rPr>
          <w:rFonts w:ascii="Meiryo UI" w:eastAsia="Meiryo UI" w:hAnsi="Meiryo UI" w:cs="ＭＳ ゴシック"/>
          <w:sz w:val="22"/>
        </w:rPr>
      </w:pPr>
      <w:r w:rsidRPr="00705D7C">
        <w:rPr>
          <w:rFonts w:ascii="Meiryo UI" w:eastAsia="Meiryo UI" w:hAnsi="Meiryo UI" w:cs="ＭＳ ゴシック" w:hint="eastAsia"/>
          <w:b/>
          <w:sz w:val="22"/>
        </w:rPr>
        <w:t>スギタニルリシジミ</w:t>
      </w:r>
      <w:r w:rsidRPr="006C2216">
        <w:rPr>
          <w:rFonts w:ascii="Meiryo UI" w:eastAsia="Meiryo UI" w:hAnsi="Meiryo UI" w:cs="ＭＳ ゴシック" w:hint="eastAsia"/>
          <w:sz w:val="22"/>
        </w:rPr>
        <w:t>（Celastrina sugitanii）は春、渓谷の桜が開花するころにさなぎを脱いで現れる。翅の表は紺色、裏は白っぽい灰色に小さな黒い点々がある。寿命が2ヶ月ほどしかなく、3月から5月にかけて、川辺の水たまりでよく見かける。</w:t>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sz w:val="22"/>
        </w:rPr>
        <w:t xml:space="preserve"> </w:t>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hint="eastAsia"/>
          <w:sz w:val="22"/>
        </w:rPr>
        <w:t>スギタニルリシジミの時間が終わり、ウツギ（Deutzia crenata）の白い花が咲くと、</w:t>
      </w:r>
      <w:r w:rsidRPr="00705D7C">
        <w:rPr>
          <w:rFonts w:ascii="Meiryo UI" w:eastAsia="Meiryo UI" w:hAnsi="Meiryo UI" w:cs="ＭＳ ゴシック" w:hint="eastAsia"/>
          <w:b/>
          <w:sz w:val="22"/>
        </w:rPr>
        <w:t>トラフシジミ</w:t>
      </w:r>
      <w:r w:rsidRPr="006C2216">
        <w:rPr>
          <w:rFonts w:ascii="Meiryo UI" w:eastAsia="Meiryo UI" w:hAnsi="Meiryo UI" w:cs="ＭＳ ゴシック" w:hint="eastAsia"/>
          <w:sz w:val="22"/>
        </w:rPr>
        <w:t>（Rapala arata）などのチョウが集まる。翅の表は濃い青色、裏は白と茶の縞模様の中に橙と黒の虎斑がある。他には濃い茶色の翅に白い帯がある</w:t>
      </w:r>
      <w:r w:rsidRPr="00705D7C">
        <w:rPr>
          <w:rFonts w:ascii="Meiryo UI" w:eastAsia="Meiryo UI" w:hAnsi="Meiryo UI" w:cs="ＭＳ ゴシック" w:hint="eastAsia"/>
          <w:b/>
          <w:sz w:val="22"/>
        </w:rPr>
        <w:t>イチモンジチョウ</w:t>
      </w:r>
      <w:r w:rsidRPr="006C2216">
        <w:rPr>
          <w:rFonts w:ascii="Meiryo UI" w:eastAsia="Meiryo UI" w:hAnsi="Meiryo UI" w:cs="ＭＳ ゴシック" w:hint="eastAsia"/>
          <w:sz w:val="22"/>
        </w:rPr>
        <w:t>（Limenitis camilla）、橙と黒の</w:t>
      </w:r>
      <w:r w:rsidRPr="00705D7C">
        <w:rPr>
          <w:rFonts w:ascii="Meiryo UI" w:eastAsia="Meiryo UI" w:hAnsi="Meiryo UI" w:cs="ＭＳ ゴシック" w:hint="eastAsia"/>
          <w:b/>
          <w:sz w:val="22"/>
        </w:rPr>
        <w:t>サカハチチョウ</w:t>
      </w:r>
      <w:r w:rsidRPr="006C2216">
        <w:rPr>
          <w:rFonts w:ascii="Meiryo UI" w:eastAsia="Meiryo UI" w:hAnsi="Meiryo UI" w:cs="ＭＳ ゴシック" w:hint="eastAsia"/>
          <w:sz w:val="22"/>
        </w:rPr>
        <w:t>（Araschnia burejana）などだ。</w:t>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sz w:val="22"/>
        </w:rPr>
        <w:t xml:space="preserve"> </w:t>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hint="eastAsia"/>
          <w:sz w:val="22"/>
        </w:rPr>
        <w:t>4月から7月頃には、菊池川の急流に数種類のトンボが飛来し、小さな水生昆虫をついばんでいる姿が見られる。体長5cmほどの</w:t>
      </w:r>
      <w:r w:rsidRPr="00705D7C">
        <w:rPr>
          <w:rFonts w:ascii="Meiryo UI" w:eastAsia="Meiryo UI" w:hAnsi="Meiryo UI" w:cs="ＭＳ ゴシック" w:hint="eastAsia"/>
          <w:b/>
          <w:sz w:val="22"/>
        </w:rPr>
        <w:t>カワトンボ</w:t>
      </w:r>
      <w:r w:rsidRPr="006C2216">
        <w:rPr>
          <w:rFonts w:ascii="Meiryo UI" w:eastAsia="Meiryo UI" w:hAnsi="Meiryo UI" w:cs="ＭＳ ゴシック" w:hint="eastAsia"/>
          <w:sz w:val="22"/>
        </w:rPr>
        <w:t>（Mnais pruinosa）は、エメラルドグリーンの体に鮮やかなオレンジ色からわずかに見える程度の灰色までの翅を持ち、</w:t>
      </w:r>
      <w:r w:rsidRPr="00705D7C">
        <w:rPr>
          <w:rFonts w:ascii="Meiryo UI" w:eastAsia="Meiryo UI" w:hAnsi="Meiryo UI" w:cs="ＭＳ ゴシック" w:hint="eastAsia"/>
          <w:b/>
          <w:sz w:val="22"/>
        </w:rPr>
        <w:t>ニホンカワトンボ</w:t>
      </w:r>
      <w:r w:rsidRPr="006C2216">
        <w:rPr>
          <w:rFonts w:ascii="Meiryo UI" w:eastAsia="Meiryo UI" w:hAnsi="Meiryo UI" w:cs="ＭＳ ゴシック" w:hint="eastAsia"/>
          <w:sz w:val="22"/>
        </w:rPr>
        <w:t>（Mnais costalis）はメタリックブルーの体にやや暗めの橙色の翅を持つ。</w:t>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sz w:val="22"/>
        </w:rPr>
        <w:t xml:space="preserve"> </w:t>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hint="eastAsia"/>
          <w:sz w:val="22"/>
        </w:rPr>
        <w:t>6月は</w:t>
      </w:r>
      <w:r w:rsidRPr="00705D7C">
        <w:rPr>
          <w:rFonts w:ascii="Meiryo UI" w:eastAsia="Meiryo UI" w:hAnsi="Meiryo UI" w:cs="ＭＳ ゴシック" w:hint="eastAsia"/>
          <w:b/>
          <w:sz w:val="22"/>
        </w:rPr>
        <w:t>ヒメボタル</w:t>
      </w:r>
      <w:r w:rsidRPr="006C2216">
        <w:rPr>
          <w:rFonts w:ascii="Meiryo UI" w:eastAsia="Meiryo UI" w:hAnsi="Meiryo UI" w:cs="ＭＳ ゴシック" w:hint="eastAsia"/>
          <w:sz w:val="22"/>
        </w:rPr>
        <w:t>（Luciola parvula）の季節。昼間はほとんど見ることができないが、</w:t>
      </w:r>
      <w:r>
        <w:rPr>
          <w:rFonts w:ascii="Meiryo UI" w:eastAsia="Meiryo UI" w:hAnsi="Meiryo UI" w:cs="ＭＳ ゴシック" w:hint="eastAsia"/>
          <w:sz w:val="22"/>
        </w:rPr>
        <w:t>日が沈んでから</w:t>
      </w:r>
      <w:r w:rsidRPr="006C2216">
        <w:rPr>
          <w:rFonts w:ascii="Meiryo UI" w:eastAsia="Meiryo UI" w:hAnsi="Meiryo UI" w:cs="ＭＳ ゴシック" w:hint="eastAsia"/>
          <w:sz w:val="22"/>
        </w:rPr>
        <w:t>深夜</w:t>
      </w:r>
      <w:r>
        <w:rPr>
          <w:rFonts w:ascii="Meiryo UI" w:eastAsia="Meiryo UI" w:hAnsi="Meiryo UI" w:cs="ＭＳ ゴシック" w:hint="eastAsia"/>
          <w:sz w:val="22"/>
        </w:rPr>
        <w:t>まで</w:t>
      </w:r>
      <w:r w:rsidRPr="006C2216">
        <w:rPr>
          <w:rFonts w:ascii="Meiryo UI" w:eastAsia="Meiryo UI" w:hAnsi="Meiryo UI" w:cs="ＭＳ ゴシック" w:hint="eastAsia"/>
          <w:sz w:val="22"/>
        </w:rPr>
        <w:t>鮮やかな黄色い光を放つ小さな甲虫である。</w:t>
      </w:r>
    </w:p>
    <w:p w:rsidR="009417D0" w:rsidRPr="006C2216"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sz w:val="22"/>
        </w:rPr>
        <w:t xml:space="preserve"> </w:t>
      </w:r>
    </w:p>
    <w:p w:rsidR="009417D0" w:rsidRDefault="009417D0" w:rsidP="009417D0">
      <w:pPr>
        <w:tabs>
          <w:tab w:val="left" w:pos="936"/>
        </w:tabs>
        <w:spacing w:line="0" w:lineRule="atLeast"/>
        <w:rPr>
          <w:rFonts w:ascii="Meiryo UI" w:eastAsia="Meiryo UI" w:hAnsi="Meiryo UI" w:cs="ＭＳ ゴシック"/>
          <w:sz w:val="22"/>
        </w:rPr>
      </w:pPr>
      <w:r w:rsidRPr="006C2216">
        <w:rPr>
          <w:rFonts w:ascii="Meiryo UI" w:eastAsia="Meiryo UI" w:hAnsi="Meiryo UI" w:cs="ＭＳ ゴシック" w:hint="eastAsia"/>
          <w:sz w:val="22"/>
        </w:rPr>
        <w:t>夏の終わり頃、水たまりや小さな川辺の淵に目を凝らすと、</w:t>
      </w:r>
      <w:r w:rsidRPr="00705D7C">
        <w:rPr>
          <w:rFonts w:ascii="Meiryo UI" w:eastAsia="Meiryo UI" w:hAnsi="Meiryo UI" w:cs="ＭＳ ゴシック" w:hint="eastAsia"/>
          <w:b/>
          <w:sz w:val="22"/>
        </w:rPr>
        <w:t>ミヤマカラスアゲハ</w:t>
      </w:r>
      <w:r w:rsidRPr="006C2216">
        <w:rPr>
          <w:rFonts w:ascii="Meiryo UI" w:eastAsia="Meiryo UI" w:hAnsi="Meiryo UI" w:cs="ＭＳ ゴシック" w:hint="eastAsia"/>
          <w:sz w:val="22"/>
        </w:rPr>
        <w:t>（Papilio maackii）という翅を広げると12cmほどの大きな蝶に出会えるかもしれない。翅の表側は黒く、青や緑の鱗粉で覆われている。</w:t>
      </w:r>
      <w:r w:rsidRPr="00705D7C">
        <w:rPr>
          <w:rFonts w:ascii="Meiryo UI" w:eastAsia="Meiryo UI" w:hAnsi="Meiryo UI" w:cs="ＭＳ ゴシック" w:hint="eastAsia"/>
          <w:b/>
          <w:sz w:val="22"/>
        </w:rPr>
        <w:t>カラスアゲハ</w:t>
      </w:r>
      <w:r w:rsidRPr="006C2216">
        <w:rPr>
          <w:rFonts w:ascii="Meiryo UI" w:eastAsia="Meiryo UI" w:hAnsi="Meiryo UI" w:cs="ＭＳ ゴシック" w:hint="eastAsia"/>
          <w:sz w:val="22"/>
        </w:rPr>
        <w:t>（Papilio dehaanii）は色がミヤマカラスアゲハに似ているがやや小さく、前翅と後翅の間の隙間がミヤマカラスアゲハほど顕著でない。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17D0"/>
    <w:rsid w:val="00444234"/>
    <w:rsid w:val="009417D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80A83B-BADB-4AA5-89E8-65FD890A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