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C2B5D" w:rsidRPr="00BF39A6" w:rsidRDefault="007C2B5D" w:rsidP="007C2B5D">
      <w:pPr>
        <w:spacing w:before="240" w:line="360" w:lineRule="auto"/>
        <w:rPr>
          <w:rFonts w:ascii="Meiryo UI" w:eastAsia="Meiryo UI" w:hAnsi="Meiryo UI"/>
          <w:b/>
        </w:rPr>
      </w:pPr>
      <w:r w:rsidRPr="00BF39A6">
        <w:rPr>
          <w:rFonts w:ascii="Meiryo UI" w:eastAsia="Meiryo UI" w:hAnsi="Meiryo UI" w:cs="Arial Unicode MS"/>
          <w:b/>
        </w:rPr>
        <w:t>カモ</w:t>
      </w:r>
    </w:p>
    <w:p/>
    <w:p w:rsidR="007C2B5D" w:rsidRPr="00BF39A6" w:rsidRDefault="007C2B5D" w:rsidP="007C2B5D">
      <w:pPr>
        <w:spacing w:before="240" w:line="360" w:lineRule="auto"/>
        <w:rPr>
          <w:rFonts w:ascii="Meiryo UI" w:eastAsia="Meiryo UI" w:hAnsi="Meiryo UI"/>
        </w:rPr>
      </w:pPr>
      <w:r w:rsidRPr="00BF39A6">
        <w:rPr>
          <w:rFonts w:ascii="Meiryo UI" w:eastAsia="Meiryo UI" w:hAnsi="Meiryo UI"/>
          <w:b/>
        </w:rPr>
        <w:t xml:space="preserve">Eurasian teal / </w:t>
      </w:r>
      <w:r w:rsidRPr="00BF39A6">
        <w:rPr>
          <w:rFonts w:ascii="Meiryo UI" w:eastAsia="Meiryo UI" w:hAnsi="Meiryo UI"/>
          <w:b/>
          <w:i/>
        </w:rPr>
        <w:t>Anas crecca</w:t>
      </w:r>
      <w:r w:rsidRPr="00BF39A6">
        <w:rPr>
          <w:rFonts w:ascii="Meiryo UI" w:eastAsia="Meiryo UI" w:hAnsi="Meiryo UI" w:cs="Arial Unicode MS"/>
          <w:b/>
        </w:rPr>
        <w:t xml:space="preserve"> / Kogamo / コガモ</w:t>
      </w:r>
      <w:r w:rsidRPr="00BF39A6">
        <w:rPr>
          <w:rFonts w:ascii="Meiryo UI" w:eastAsia="Meiryo UI" w:hAnsi="Meiryo UI" w:cs="Arial Unicode MS"/>
        </w:rPr>
        <w:br/>
        <w:t>夏にシベリアで繁殖し、冬に奄美大島の沿岸の入り江や川、潟に渡る。カモの中でも小型で体長は34～38cm。成鳥のオスは、目から首の後ろにかけて青緑色から英名はEurasian tealと名付けられた。頭部は栗色で、身体は主に灰色と茶色の斑模様で、側面に白い横線が入り、くちばしと脚は黒い。植物食で主に藻類と水生植物を主食とする。越冬が終わるとつがいになり、共に繁殖地へ北上する。</w:t>
      </w:r>
    </w:p>
    <w:p w:rsidR="007C2B5D" w:rsidRPr="00BF39A6" w:rsidRDefault="007C2B5D" w:rsidP="007C2B5D">
      <w:pPr>
        <w:spacing w:before="240" w:line="360" w:lineRule="auto"/>
        <w:rPr>
          <w:rFonts w:ascii="Meiryo UI" w:eastAsia="Meiryo UI" w:hAnsi="Meiryo UI"/>
        </w:rPr>
      </w:pPr>
      <w:r w:rsidRPr="00BF39A6">
        <w:rPr>
          <w:rFonts w:ascii="Meiryo UI" w:eastAsia="Meiryo UI" w:hAnsi="Meiryo UI"/>
          <w:b/>
        </w:rPr>
        <w:t xml:space="preserve">Eastern spot-billed duck / </w:t>
      </w:r>
      <w:r w:rsidRPr="00BF39A6">
        <w:rPr>
          <w:rFonts w:ascii="Meiryo UI" w:eastAsia="Meiryo UI" w:hAnsi="Meiryo UI"/>
          <w:b/>
          <w:i/>
        </w:rPr>
        <w:t>Anas zonorhyncha</w:t>
      </w:r>
      <w:r w:rsidRPr="00BF39A6">
        <w:rPr>
          <w:rFonts w:ascii="Meiryo UI" w:eastAsia="Meiryo UI" w:hAnsi="Meiryo UI" w:cs="Arial Unicode MS"/>
          <w:b/>
        </w:rPr>
        <w:t xml:space="preserve"> / Karugamo / カルガモ</w:t>
      </w:r>
      <w:r w:rsidRPr="00BF39A6">
        <w:rPr>
          <w:rFonts w:ascii="Meiryo UI" w:eastAsia="Meiryo UI" w:hAnsi="Meiryo UI" w:cs="Arial Unicode MS"/>
        </w:rPr>
        <w:br/>
        <w:t>カルガモは頻繁にみられる淡水のカモで、浅瀬の水面や水中で水生植物を食べる。このカモは一部渡るが、主に年中奄美大島の河口やマングローブ林、田んぼなどに生息している。秋と冬に繁殖するカルガモは、マガモほど色鮮やかではないが、くちばしの先端のオレンジや、オレンジの脚が濃い茶色い背中、淡い色の頭部、薄茶色の胸と腹に比べると目立つ。飛行中は翼の青い斑点が見える。主にペアか小さな群れで行動す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2B5D"/>
    <w:rsid w:val="00444234"/>
    <w:rsid w:val="007C2B5D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76C1C25-39B1-486A-A2BE-EE0484F7E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433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2023-07-11T05:22:00Z</dcterms:created>
  <dcterms:modified xsi:type="dcterms:W3CDTF">2023-07-11T05:22:00Z</dcterms:modified>
</cp:coreProperties>
</file>