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7EED" w:rsidRPr="00BF39A6" w:rsidRDefault="00D87EED" w:rsidP="00D87EED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 w:cs="Arial Unicode MS"/>
          <w:b/>
        </w:rPr>
        <w:t>ヘビ</w:t>
      </w:r>
    </w:p>
    <w:p/>
    <w:p w:rsidR="00D87EED" w:rsidRPr="00BF39A6" w:rsidRDefault="00D87EED" w:rsidP="00D87EED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Habu viper / </w:t>
      </w:r>
      <w:r w:rsidRPr="00BF39A6">
        <w:rPr>
          <w:rFonts w:ascii="Meiryo UI" w:eastAsia="Meiryo UI" w:hAnsi="Meiryo UI"/>
          <w:b/>
          <w:i/>
        </w:rPr>
        <w:t>Protobothrops flavoviridis</w:t>
      </w:r>
      <w:r w:rsidRPr="00BF39A6">
        <w:rPr>
          <w:rFonts w:ascii="Meiryo UI" w:eastAsia="Meiryo UI" w:hAnsi="Meiryo UI" w:cs="Arial Unicode MS"/>
          <w:b/>
        </w:rPr>
        <w:t xml:space="preserve"> / Habu / ハブ</w:t>
      </w:r>
      <w:r w:rsidRPr="00BF39A6">
        <w:rPr>
          <w:rFonts w:ascii="Meiryo UI" w:eastAsia="Meiryo UI" w:hAnsi="Meiryo UI" w:cs="Arial Unicode MS"/>
        </w:rPr>
        <w:br/>
        <w:t>猛毒マムシであるハブは、奄美大島の食物連鎖の頂点にいて、獲物を探すため民家から山、地上から木の上まで至るところに生息している。大型のヘビは体長2mにもなり、これまでの最高記録は2.43mである。ハブはオリーブ、茶色、黄色などの縞模様があり、保護色によって見えなくしている。体をS字に折り曲げ、体長の2/3の距離まで跳ね、獲物を攻撃し、たんぱく質を溶かす強力な毒で獲物を麻痺し、循環器系にダメージを与え、丸飲みにする。夜行性で雑食のため、哺乳類、鳥類、カエル、トカゲなどを食す。ハブが人間を噛んでも、速やかに治療を受ければ命に別状はないが、痛みは強く、長引くこともある。</w:t>
      </w:r>
    </w:p>
    <w:p w:rsidR="00D87EED" w:rsidRPr="00BF39A6" w:rsidRDefault="00D87EED" w:rsidP="00D87EED">
      <w:pPr>
        <w:spacing w:before="240" w:line="360" w:lineRule="auto"/>
        <w:rPr>
          <w:rFonts w:ascii="Meiryo UI" w:eastAsia="Meiryo UI" w:hAnsi="Meiryo UI"/>
        </w:rPr>
      </w:pPr>
    </w:p>
    <w:p w:rsidR="00D87EED" w:rsidRPr="00BF39A6" w:rsidRDefault="00D87EED" w:rsidP="00D87EED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Hime habu viper / </w:t>
      </w:r>
      <w:r w:rsidRPr="00BF39A6">
        <w:rPr>
          <w:rFonts w:ascii="Meiryo UI" w:eastAsia="Meiryo UI" w:hAnsi="Meiryo UI"/>
          <w:b/>
          <w:i/>
        </w:rPr>
        <w:t>Ovophis okinavensis</w:t>
      </w:r>
      <w:r w:rsidRPr="00BF39A6">
        <w:rPr>
          <w:rFonts w:ascii="Meiryo UI" w:eastAsia="Meiryo UI" w:hAnsi="Meiryo UI" w:cs="Arial Unicode MS"/>
          <w:b/>
        </w:rPr>
        <w:t xml:space="preserve"> / Hime habu / ヒメハブ</w:t>
      </w:r>
      <w:r w:rsidRPr="00BF39A6">
        <w:rPr>
          <w:rFonts w:ascii="Meiryo UI" w:eastAsia="Meiryo UI" w:hAnsi="Meiryo UI" w:cs="Arial Unicode MS"/>
          <w:b/>
        </w:rPr>
        <w:br/>
      </w:r>
      <w:r w:rsidRPr="00BF39A6">
        <w:rPr>
          <w:rFonts w:ascii="Meiryo UI" w:eastAsia="Meiryo UI" w:hAnsi="Meiryo UI" w:cs="Arial Unicode MS"/>
        </w:rPr>
        <w:t>和名では「姫ハブ」と呼ばれる日本の固有種のヘビだが、より危険なハブとは違う。ハブ同様に夜行性で、哺乳類、鳥類、両生類などを食べる。また、ハブとは違い、主に地上で生活し、毒も弱く、動きも遅い。（琉球諸語では怠け者、寝てばかりの人の意味を持つ「ニーブヤー」とも呼ばれる。ヒメハブはハブより短く、体長は80cmでふっくらしている。体には茶色で、濃い茶色か緑のまだら模様があることが特徴。カエルが主な主食で、冬に産卵のため集まっているカエルの集団を渓流沿いで探す。人がこのハブに噛まれることはまれだが、毒蛇であるため注意が必要である。</w:t>
      </w:r>
    </w:p>
    <w:p w:rsidR="00D87EED" w:rsidRPr="00BF39A6" w:rsidRDefault="00D87EED" w:rsidP="00D87EED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Amami coral snake / </w:t>
      </w:r>
      <w:r w:rsidRPr="00BF39A6">
        <w:rPr>
          <w:rFonts w:ascii="Meiryo UI" w:eastAsia="Meiryo UI" w:hAnsi="Meiryo UI"/>
          <w:b/>
          <w:i/>
        </w:rPr>
        <w:t>Sinomicrurus japonicas japonicus</w:t>
      </w:r>
      <w:r w:rsidRPr="00BF39A6">
        <w:rPr>
          <w:rFonts w:ascii="Meiryo UI" w:eastAsia="Meiryo UI" w:hAnsi="Meiryo UI" w:cs="Arial Unicode MS"/>
          <w:b/>
        </w:rPr>
        <w:t xml:space="preserve"> / Hyan / ヒャン</w:t>
      </w:r>
      <w:r w:rsidRPr="00BF39A6">
        <w:rPr>
          <w:rFonts w:ascii="Meiryo UI" w:eastAsia="Meiryo UI" w:hAnsi="Meiryo UI" w:cs="Arial Unicode MS"/>
        </w:rPr>
        <w:br/>
        <w:t>奄美大島の森に生息し、滅多に見ることができない美しいヘビで、オレンジの体に濃い茶色の線が入っている。コブラの近縁種で、体長30～60cmで細く、短く、毒を持つ。口は小さいが、人間には危険である。主な主食はミミズ。</w:t>
      </w:r>
    </w:p>
    <w:p w:rsidR="00D87EED" w:rsidRPr="00BF39A6" w:rsidRDefault="00D87EED" w:rsidP="00D87EED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Ryukyu green snake / </w:t>
      </w:r>
      <w:r w:rsidRPr="00BF39A6">
        <w:rPr>
          <w:rFonts w:ascii="Meiryo UI" w:eastAsia="Meiryo UI" w:hAnsi="Meiryo UI"/>
          <w:b/>
          <w:i/>
        </w:rPr>
        <w:t>Cycophiops semicarinatus</w:t>
      </w:r>
      <w:r w:rsidRPr="00BF39A6">
        <w:rPr>
          <w:rFonts w:ascii="Meiryo UI" w:eastAsia="Meiryo UI" w:hAnsi="Meiryo UI" w:cs="Arial Unicode MS"/>
          <w:b/>
        </w:rPr>
        <w:t xml:space="preserve"> / Ryukyu aohebi / リュウキュウアオヘビ</w:t>
      </w:r>
      <w:r w:rsidRPr="00BF39A6">
        <w:rPr>
          <w:rFonts w:ascii="Meiryo UI" w:eastAsia="Meiryo UI" w:hAnsi="Meiryo UI" w:cs="Arial Unicode MS"/>
        </w:rPr>
        <w:br/>
        <w:t>毒を持たないリュウキュウアオヘビは奄美大島の平地から山地、民家の近くの林床でよく見られる。様々な色のものがいるが、主に黄緑か緑っぽい茶色で、濃い線が縦に入り、腹部は白か黄色である。成長すると体長70〜80cmになり、主な主食はミミズと小動物で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EED"/>
    <w:rsid w:val="00444234"/>
    <w:rsid w:val="00C42597"/>
    <w:rsid w:val="00D8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28EDB-F511-4D95-9B0A-52210210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2023-07-11T05:23:00Z</dcterms:created>
  <dcterms:modified xsi:type="dcterms:W3CDTF">2023-07-11T05:23:00Z</dcterms:modified>
</cp:coreProperties>
</file>