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742A" w:rsidRPr="00BF39A6" w:rsidRDefault="0004742A" w:rsidP="0004742A">
      <w:pPr>
        <w:spacing w:before="240" w:line="360" w:lineRule="auto"/>
        <w:rPr>
          <w:rFonts w:ascii="Meiryo UI" w:eastAsia="Meiryo UI" w:hAnsi="Meiryo UI"/>
        </w:rPr>
      </w:pPr>
      <w:r w:rsidRPr="00BF39A6">
        <w:rPr>
          <w:rFonts w:ascii="Meiryo UI" w:eastAsia="Meiryo UI" w:hAnsi="Meiryo UI" w:cs="Arial Unicode MS"/>
          <w:b/>
        </w:rPr>
        <w:t>奄美大島の白い砂浜：波と魚の働き</w:t>
      </w:r>
      <w:r w:rsidRPr="00BF39A6">
        <w:rPr>
          <w:rFonts w:ascii="Meiryo UI" w:eastAsia="Meiryo UI" w:hAnsi="Meiryo UI" w:cs="Arial Unicode MS"/>
        </w:rPr>
        <w:br/>
        <w:t>奄美大島は、透明度の高い青い海と、島全体を覆う深い緑の森と対照的な白い砂浜が有名。砂の色は、元になる物質で成り立っているが、奄美大島の白い砂はいくつかの元でできている。一つは沖合のサンゴの白い骨格が何千年、何百万年の時を経て、波によって壊され、削られた残骸が海岸に運ばれたもの。砂をよく見ると、サンゴと同じ成分の炭酸カルシウムでできた貝殻の破片もある。また、ブダイなどの生物はサンゴの骨格を藻と食べ、消化できないサンゴを体内ですりつぶし、排泄し、砂浜の形成を手助けしている。魚1匹から1年に100kg以上の砂を作り出すことができ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42A"/>
    <w:rsid w:val="0004742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27FDF5-4BE9-4EA9-A9CE-D64C0A09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2023-07-11T05:24:00Z</dcterms:created>
  <dcterms:modified xsi:type="dcterms:W3CDTF">2023-07-11T05:24:00Z</dcterms:modified>
</cp:coreProperties>
</file>