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80A8B" w:rsidRPr="001E6D40" w:rsidRDefault="00480A8B" w:rsidP="00480A8B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b/>
          <w:sz w:val="22"/>
        </w:rPr>
      </w:pPr>
      <w:r w:rsidRPr="006F6452">
        <w:rPr>
          <w:rFonts w:ascii="Meiryo UI" w:eastAsia="Meiryo UI" w:hAnsi="Meiryo UI" w:cs="ＭＳ ゴシック" w:hint="eastAsia"/>
          <w:b/>
          <w:sz w:val="22"/>
        </w:rPr>
        <w:t>旧西川利右衛門家住宅</w:t>
      </w:r>
    </w:p>
    <w:p w:rsidR="00480A8B" w:rsidRDefault="00480A8B" w:rsidP="00480A8B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/>
    </w:p>
    <w:p w:rsidR="00480A8B" w:rsidRPr="002173FE" w:rsidRDefault="00480A8B" w:rsidP="00480A8B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2173FE">
        <w:rPr>
          <w:rFonts w:ascii="Meiryo UI" w:eastAsia="Meiryo UI" w:hAnsi="Meiryo UI" w:cs="ＭＳ ゴシック" w:hint="eastAsia"/>
          <w:sz w:val="22"/>
        </w:rPr>
        <w:t>旧西川利右衛門家住宅は、17世紀に蚊帳や畳表を中心に販売し、財を成した商家の邸宅である。初代西川利右衛門（1590-1646）は、江戸に大文字屋、大阪に近江屋という屋号で店を構え、家業を興した。以後、歴代の当主は西川利右衛門を名乗った。</w:t>
      </w:r>
    </w:p>
    <w:p w:rsidR="00480A8B" w:rsidRPr="002173FE" w:rsidRDefault="00480A8B" w:rsidP="00480A8B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</w:p>
    <w:p w:rsidR="00480A8B" w:rsidRPr="002173FE" w:rsidRDefault="00480A8B" w:rsidP="00480A8B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2173FE">
        <w:rPr>
          <w:rFonts w:ascii="Meiryo UI" w:eastAsia="Meiryo UI" w:hAnsi="Meiryo UI" w:cs="ＭＳ ゴシック" w:hint="eastAsia"/>
          <w:sz w:val="22"/>
        </w:rPr>
        <w:t>新町通の西側に1706年に家を建てたのは三代目の西川利右衛門である。三代目利右衛門の弟・庄六が分家し、利右衛門邸の向かいに住むようになり、1785年に邸宅を建てた。1930年、11代目西川利右衛門が後継者なく死去し、本家は終焉を迎えた。しかし、西川庄六家は存続し、西川利右衛門邸を近江八幡市に寄贈した。1983年に重要文化財に指定され、1985年から1988年にかけて大改修が行われ、江戸時代の典型的な近江商人の家として、当時の姿がよみがえった。</w:t>
      </w:r>
    </w:p>
    <w:p w:rsidR="00480A8B" w:rsidRPr="002173FE" w:rsidRDefault="00480A8B" w:rsidP="00480A8B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</w:p>
    <w:p w:rsidR="00480A8B" w:rsidRDefault="00480A8B" w:rsidP="00480A8B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2173FE">
        <w:rPr>
          <w:rFonts w:ascii="Meiryo UI" w:eastAsia="Meiryo UI" w:hAnsi="Meiryo UI" w:cs="ＭＳ ゴシック" w:hint="eastAsia"/>
          <w:sz w:val="22"/>
        </w:rPr>
        <w:t>現在博物館として公開されている2階建ての住宅は栂の木材で作られ、黒塗り壁、切妻瓦葺きである。1階に玄関、店舗、台所は土間、居住スペースは木のフローリング。応接室の床は畳敷きだ。通りに面した側には雨戸があり、スライドさせて正面を店舗として利用できるようになっている。</w:t>
      </w:r>
      <w:r>
        <w:rPr>
          <w:rFonts w:ascii="Meiryo UI" w:eastAsia="Meiryo UI" w:hAnsi="Meiryo UI" w:cs="ＭＳ ゴシック" w:hint="eastAsia"/>
          <w:sz w:val="22"/>
        </w:rPr>
        <w:t>建物の中</w:t>
      </w:r>
      <w:r w:rsidRPr="002173FE">
        <w:rPr>
          <w:rFonts w:ascii="Meiryo UI" w:eastAsia="Meiryo UI" w:hAnsi="Meiryo UI" w:cs="ＭＳ ゴシック" w:hint="eastAsia"/>
          <w:sz w:val="22"/>
        </w:rPr>
        <w:t>にはさまざまな歴史的遺物や美術品が展示されている。中庭には、1681年と1683年の間に建てられた白壁の3階建て耐火建築の土蔵がある。</w:t>
      </w:r>
      <w:r>
        <w:rPr>
          <w:rFonts w:ascii="Meiryo UI" w:eastAsia="Meiryo UI" w:hAnsi="Meiryo UI" w:cs="ＭＳ ゴシック" w:hint="eastAsia"/>
          <w:sz w:val="22"/>
        </w:rPr>
        <w:t>西川</w:t>
      </w:r>
      <w:r w:rsidRPr="002173FE">
        <w:rPr>
          <w:rFonts w:ascii="Meiryo UI" w:eastAsia="Meiryo UI" w:hAnsi="Meiryo UI" w:cs="ＭＳ ゴシック" w:hint="eastAsia"/>
          <w:sz w:val="22"/>
        </w:rPr>
        <w:t>利右衛門家住宅</w:t>
      </w:r>
      <w:r>
        <w:rPr>
          <w:rFonts w:ascii="Meiryo UI" w:eastAsia="Meiryo UI" w:hAnsi="Meiryo UI" w:cs="ＭＳ ゴシック" w:hint="eastAsia"/>
          <w:sz w:val="22"/>
        </w:rPr>
        <w:t>の向かいにある西川</w:t>
      </w:r>
      <w:r w:rsidRPr="002173FE">
        <w:rPr>
          <w:rFonts w:ascii="Meiryo UI" w:eastAsia="Meiryo UI" w:hAnsi="Meiryo UI" w:cs="ＭＳ ゴシック" w:hint="eastAsia"/>
          <w:sz w:val="22"/>
        </w:rPr>
        <w:t>庄六家住宅</w:t>
      </w:r>
      <w:r>
        <w:rPr>
          <w:rFonts w:ascii="Meiryo UI" w:eastAsia="Meiryo UI" w:hAnsi="Meiryo UI" w:cs="ＭＳ ゴシック" w:hint="eastAsia"/>
          <w:sz w:val="22"/>
        </w:rPr>
        <w:t>は</w:t>
      </w:r>
      <w:r w:rsidRPr="002173FE">
        <w:rPr>
          <w:rFonts w:ascii="Meiryo UI" w:eastAsia="Meiryo UI" w:hAnsi="Meiryo UI" w:cs="ＭＳ ゴシック" w:hint="eastAsia"/>
          <w:sz w:val="22"/>
        </w:rPr>
        <w:t>滋賀県指定文化財</w:t>
      </w:r>
      <w:r>
        <w:rPr>
          <w:rFonts w:ascii="Meiryo UI" w:eastAsia="Meiryo UI" w:hAnsi="Meiryo UI" w:cs="ＭＳ ゴシック" w:hint="eastAsia"/>
          <w:sz w:val="22"/>
        </w:rPr>
        <w:t>になっている。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80A8B"/>
    <w:rsid w:val="00444234"/>
    <w:rsid w:val="00480A8B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442E1C6-5BD2-4BD7-86BA-70B992019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525</Characters>
  <Application>Microsoft Office Word</Application>
  <DocSecurity>0</DocSecurity>
  <Lines>4</Lines>
  <Paragraphs>1</Paragraphs>
  <ScaleCrop>false</ScaleCrop>
  <Company/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2023-07-11T05:47:00Z</dcterms:created>
  <dcterms:modified xsi:type="dcterms:W3CDTF">2023-07-11T05:47:00Z</dcterms:modified>
</cp:coreProperties>
</file>