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D01" w:rsidRPr="001E6D40" w:rsidRDefault="00986D01" w:rsidP="00986D0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近江牛</w:t>
      </w:r>
    </w:p>
    <w:p w:rsidR="00986D01" w:rsidRDefault="00986D01" w:rsidP="00986D0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986D01" w:rsidRPr="00D73947" w:rsidRDefault="00986D01" w:rsidP="00986D0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73947">
        <w:rPr>
          <w:rFonts w:ascii="Meiryo UI" w:eastAsia="Meiryo UI" w:hAnsi="Meiryo UI" w:cs="ＭＳ ゴシック" w:hint="eastAsia"/>
          <w:sz w:val="22"/>
        </w:rPr>
        <w:t>近江牛は滋賀県のブランド和牛で、きめ細かい霜降りと柔らかさ、芳醇な香り、甘みとコクのある味わいが特徴である。神戸牛、松阪牛と並ぶ日本三大和牛の一つに数えられ、400年の歴史を持つ日本最古の牛肉ブランドである。19世紀後半以前は、仏教のタブーにより肉食はほとんど禁止されていた。近江の国（現在の滋賀県）だけが屠殺用の牛の飼育を許されており、太鼓用の牛皮や味噌漬けの薬用牛肉が提供されていた。</w:t>
      </w:r>
    </w:p>
    <w:p w:rsidR="00986D01" w:rsidRDefault="00986D01" w:rsidP="00986D0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D73947">
        <w:rPr>
          <w:rFonts w:ascii="Meiryo UI" w:eastAsia="Meiryo UI" w:hAnsi="Meiryo UI" w:cs="ＭＳ ゴシック" w:hint="eastAsia"/>
          <w:sz w:val="22"/>
        </w:rPr>
        <w:t>近江牛の良さは、牛を育てる環境にもある。滋賀県には豊富な水と広い牧草地があり、畜産業に適した温暖な気候である。また、近江牛の飼育頭数を限定することで、健康や衛生面にも気を配っている。地元の稲わらを食べさせ、肉牛の平均が2歳であるのに対し、3、4歳で屠殺す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01"/>
    <w:rsid w:val="00444234"/>
    <w:rsid w:val="00986D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58E94-1993-44EB-9F7A-08E401BB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