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1FED" w:rsidRPr="007952F2" w:rsidRDefault="00BA1FED" w:rsidP="00BA1FED">
      <w:pPr>
        <w:pStyle w:val="Default"/>
        <w:spacing w:before="0" w:line="0" w:lineRule="atLeast"/>
        <w:rPr>
          <w:rFonts w:ascii="Times New Roman" w:eastAsia="Times New Roman" w:hAnsi="Times New Roman" w:cs="Times New Roman"/>
          <w:shd w:val="clear" w:color="auto" w:fill="FFFFFF"/>
        </w:rPr>
      </w:pPr>
      <w:r w:rsidRPr="007952F2">
        <w:rPr>
          <w:rFonts w:ascii="Times New Roman" w:hAnsi="Times New Roman"/>
          <w:b/>
          <w:bCs/>
          <w:shd w:val="clear" w:color="auto" w:fill="FFFFFF"/>
        </w:rPr>
        <w:t>History-Making Gun Battles: The Battle of Nagashino</w:t>
      </w:r>
    </w:p>
    <w:p/>
    <w:p w:rsidR="00BA1FED" w:rsidRPr="007952F2" w:rsidRDefault="00BA1FED" w:rsidP="00BA1FED">
      <w:pPr>
        <w:pStyle w:val="Default"/>
        <w:spacing w:before="0" w:line="0" w:lineRule="atLeast"/>
        <w:rPr>
          <w:rFonts w:ascii="Times New Roman" w:eastAsia="Times New Roman" w:hAnsi="Times New Roman" w:cs="Times New Roman"/>
          <w:shd w:val="clear" w:color="auto" w:fill="FFFFFF"/>
        </w:rPr>
      </w:pPr>
      <w:r w:rsidRPr="007952F2">
        <w:rPr>
          <w:rFonts w:ascii="Times New Roman" w:hAnsi="Times New Roman"/>
          <w:shd w:val="clear" w:color="auto" w:fill="FFFFFF"/>
        </w:rPr>
        <w:t>The 1575 Battle of Nagashino is perhaps the best-known gun battle of the sixteenth century. Its outcome helped to prove the tactical value of firearms</w:t>
      </w:r>
      <w:r>
        <w:rPr>
          <w:rFonts w:ascii="Times New Roman" w:hAnsi="Times New Roman"/>
          <w:shd w:val="clear" w:color="auto" w:fill="FFFFFF"/>
        </w:rPr>
        <w:t xml:space="preserve">, </w:t>
      </w:r>
      <w:r w:rsidRPr="007952F2">
        <w:rPr>
          <w:rFonts w:ascii="Times New Roman" w:hAnsi="Times New Roman"/>
          <w:shd w:val="clear" w:color="auto" w:fill="FFFFFF"/>
        </w:rPr>
        <w:t>which were still relatively new weapons at the time.</w:t>
      </w:r>
    </w:p>
    <w:p w:rsidR="00BA1FED" w:rsidRPr="007952F2" w:rsidRDefault="00BA1FED" w:rsidP="00BA1FED">
      <w:pPr>
        <w:pStyle w:val="Default"/>
        <w:spacing w:before="0" w:line="0" w:lineRule="atLeast"/>
        <w:ind w:firstLine="380"/>
        <w:rPr>
          <w:rFonts w:ascii="Times New Roman" w:eastAsia="Times New Roman" w:hAnsi="Times New Roman" w:cs="Times New Roman"/>
          <w:shd w:val="clear" w:color="auto" w:fill="FFFFFF"/>
        </w:rPr>
      </w:pPr>
      <w:r w:rsidRPr="007952F2">
        <w:rPr>
          <w:rFonts w:ascii="Times New Roman" w:hAnsi="Times New Roman"/>
          <w:shd w:val="clear" w:color="auto" w:fill="FFFFFF"/>
        </w:rPr>
        <w:t xml:space="preserve">The battle took place on the </w:t>
      </w:r>
      <w:r w:rsidRPr="007952F2">
        <w:rPr>
          <w:rFonts w:ascii="Times New Roman" w:hAnsi="Times New Roman"/>
          <w:shd w:val="clear" w:color="auto" w:fill="FFFFFF"/>
          <w:lang w:val="it-IT"/>
        </w:rPr>
        <w:t>Shitaragabara</w:t>
      </w:r>
      <w:r w:rsidRPr="007952F2">
        <w:rPr>
          <w:rFonts w:ascii="Times New Roman" w:hAnsi="Times New Roman"/>
          <w:shd w:val="clear" w:color="auto" w:fill="FFFFFF"/>
        </w:rPr>
        <w:t xml:space="preserve"> Plain, in what is now Aichi Prefecture, in central Japan. On one side was Takeda Katsuyori (1546–1582), </w:t>
      </w:r>
      <w:r>
        <w:rPr>
          <w:rFonts w:ascii="Times New Roman" w:hAnsi="Times New Roman"/>
          <w:shd w:val="clear" w:color="auto" w:fill="FFFFFF"/>
        </w:rPr>
        <w:t>son of</w:t>
      </w:r>
      <w:r w:rsidRPr="007952F2">
        <w:rPr>
          <w:rFonts w:ascii="Times New Roman" w:hAnsi="Times New Roman"/>
          <w:shd w:val="clear" w:color="auto" w:fill="FFFFFF"/>
        </w:rPr>
        <w:t xml:space="preserve"> Takeda Shingen (1521–1573), </w:t>
      </w:r>
      <w:r>
        <w:rPr>
          <w:rFonts w:ascii="Times New Roman" w:hAnsi="Times New Roman"/>
          <w:shd w:val="clear" w:color="auto" w:fill="FFFFFF"/>
        </w:rPr>
        <w:t xml:space="preserve">who </w:t>
      </w:r>
      <w:r w:rsidRPr="007952F2">
        <w:rPr>
          <w:rFonts w:ascii="Times New Roman" w:hAnsi="Times New Roman"/>
          <w:shd w:val="clear" w:color="auto" w:fill="FFFFFF"/>
        </w:rPr>
        <w:t xml:space="preserve">had built one of the most fearsome armies of the era. Opposing him were the combined forces of Oda Nobunaga (1534–1582) and his retainer Tokugawa Ieyasu (1543–1616), the future shogun. Katsuyori’s forces had surrounded a castle </w:t>
      </w:r>
      <w:r>
        <w:rPr>
          <w:rFonts w:ascii="Times New Roman" w:hAnsi="Times New Roman"/>
          <w:shd w:val="clear" w:color="auto" w:fill="FFFFFF"/>
        </w:rPr>
        <w:t>controlled</w:t>
      </w:r>
      <w:r w:rsidRPr="007952F2">
        <w:rPr>
          <w:rFonts w:ascii="Times New Roman" w:hAnsi="Times New Roman"/>
          <w:shd w:val="clear" w:color="auto" w:fill="FFFFFF"/>
        </w:rPr>
        <w:t xml:space="preserve"> by a</w:t>
      </w:r>
      <w:r>
        <w:rPr>
          <w:rFonts w:ascii="Times New Roman" w:hAnsi="Times New Roman"/>
          <w:shd w:val="clear" w:color="auto" w:fill="FFFFFF"/>
        </w:rPr>
        <w:t>n</w:t>
      </w:r>
      <w:r w:rsidRPr="007952F2">
        <w:rPr>
          <w:rFonts w:ascii="Times New Roman" w:hAnsi="Times New Roman"/>
          <w:shd w:val="clear" w:color="auto" w:fill="FFFFFF"/>
        </w:rPr>
        <w:t xml:space="preserve"> ally, and Nobunaga and Ieyasu were seeking to break the siege.</w:t>
      </w:r>
    </w:p>
    <w:p w:rsidR="00BA1FED" w:rsidRPr="007952F2" w:rsidRDefault="00BA1FED" w:rsidP="00BA1FED">
      <w:pPr>
        <w:pStyle w:val="Default"/>
        <w:spacing w:before="0" w:line="0" w:lineRule="atLeast"/>
        <w:ind w:firstLine="379"/>
        <w:rPr>
          <w:rFonts w:ascii="Times New Roman" w:hAnsi="Times New Roman"/>
          <w:shd w:val="clear" w:color="auto" w:fill="FFFFFF"/>
        </w:rPr>
      </w:pPr>
      <w:r w:rsidRPr="007952F2">
        <w:rPr>
          <w:rFonts w:ascii="Times New Roman" w:hAnsi="Times New Roman"/>
          <w:shd w:val="clear" w:color="auto" w:fill="FFFFFF"/>
        </w:rPr>
        <w:t>According to the popular account, the battle was decided by the 3,000 gunners in Nobunaga’s army. Nobunaga was known as a brilliant general and an enthusiastic adopter of firearms. He positioned his gunners in three rows behind palisades on the opposite side of the plain from the castle, then drew the elite Takeda cavalry into a charge. Firing in volleys, the gunners cut down the sword- and spear-wielding horsemen, and Nobunaga and Ieyasu went on to win the day.</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altName w:val="ＭＳ 明朝"/>
    <w:charset w:val="00"/>
    <w:family w:val="auto"/>
    <w:pitch w:val="variable"/>
    <w:sig w:usb0="E50002FF" w:usb1="500079DB" w:usb2="00000010" w:usb3="00000000" w:csb0="00000001" w:csb1="00000000"/>
  </w:font>
  <w:font w:name="Arial Unicode MS">
    <w:altName w:val="BIZ UDPゴシック"/>
    <w:panose1 w:val="020B0604020202020204"/>
    <w:charset w:val="80"/>
    <w:family w:val="swiss"/>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A1FED"/>
    <w:rsid w:val="00444234"/>
    <w:rsid w:val="00BA1FED"/>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B08AA22-A01A-4EDA-8EC2-8C695783F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A1FED"/>
    <w:pPr>
      <w:pBdr>
        <w:top w:val="nil"/>
        <w:left w:val="nil"/>
        <w:bottom w:val="nil"/>
        <w:right w:val="nil"/>
        <w:between w:val="nil"/>
        <w:bar w:val="nil"/>
      </w:pBdr>
      <w:spacing w:before="160" w:line="288" w:lineRule="auto"/>
    </w:pPr>
    <w:rPr>
      <w:rFonts w:ascii="Helvetica Neue" w:hAnsi="Helvetica Neue" w:cs="Arial Unicode MS"/>
      <w:color w:val="000000"/>
      <w:kern w:val="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2023-07-11T05:28:00Z</dcterms:created>
  <dcterms:modified xsi:type="dcterms:W3CDTF">2023-07-11T05:28:00Z</dcterms:modified>
</cp:coreProperties>
</file>