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175" w:rsidRPr="007952F2" w:rsidRDefault="00177175" w:rsidP="00177175">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Musket Match Cords</w:t>
      </w:r>
    </w:p>
    <w:p/>
    <w:p w:rsidR="00177175" w:rsidRPr="007952F2" w:rsidRDefault="00177175" w:rsidP="00177175">
      <w:pPr>
        <w:pStyle w:val="Default"/>
        <w:spacing w:before="0" w:line="0" w:lineRule="atLeast"/>
        <w:rPr>
          <w:rFonts w:ascii="ＭＳ 明朝" w:eastAsia="ＭＳ 明朝" w:hAnsi="ＭＳ 明朝" w:cs="ＭＳ 明朝"/>
          <w:shd w:val="clear" w:color="auto" w:fill="FFFFFF"/>
        </w:rPr>
      </w:pPr>
      <w:r w:rsidRPr="007952F2">
        <w:rPr>
          <w:rFonts w:ascii="Times New Roman" w:hAnsi="Times New Roman"/>
          <w:shd w:val="clear" w:color="auto" w:fill="FFFFFF"/>
        </w:rPr>
        <w:t>Match cords (or “slow matches”) were made from the fibers of various plants</w:t>
      </w:r>
      <w:r>
        <w:rPr>
          <w:rFonts w:ascii="Times New Roman" w:hAnsi="Times New Roman"/>
          <w:shd w:val="clear" w:color="auto" w:fill="FFFFFF"/>
        </w:rPr>
        <w:t xml:space="preserve">, </w:t>
      </w:r>
      <w:r w:rsidRPr="007952F2">
        <w:rPr>
          <w:rFonts w:ascii="Times New Roman" w:hAnsi="Times New Roman"/>
          <w:shd w:val="clear" w:color="auto" w:fill="FFFFFF"/>
        </w:rPr>
        <w:t>including cotton, bamboo, and cypress</w:t>
      </w:r>
      <w:r>
        <w:rPr>
          <w:rFonts w:ascii="Times New Roman" w:hAnsi="Times New Roman"/>
          <w:shd w:val="clear" w:color="auto" w:fill="FFFFFF"/>
        </w:rPr>
        <w:t>. They</w:t>
      </w:r>
      <w:r w:rsidRPr="007952F2">
        <w:rPr>
          <w:rFonts w:ascii="Times New Roman" w:hAnsi="Times New Roman"/>
          <w:shd w:val="clear" w:color="auto" w:fill="FFFFFF"/>
        </w:rPr>
        <w:t xml:space="preserve"> were often treated with saltpeter to increase their flammability. Once lit, the cords </w:t>
      </w:r>
      <w:r>
        <w:rPr>
          <w:rFonts w:ascii="Times New Roman" w:hAnsi="Times New Roman"/>
          <w:shd w:val="clear" w:color="auto" w:fill="FFFFFF"/>
        </w:rPr>
        <w:t xml:space="preserve">typically </w:t>
      </w:r>
      <w:r w:rsidRPr="007952F2">
        <w:rPr>
          <w:rFonts w:ascii="Times New Roman" w:hAnsi="Times New Roman"/>
          <w:shd w:val="clear" w:color="auto" w:fill="FFFFFF"/>
        </w:rPr>
        <w:t xml:space="preserve">smoldered for several hours, but gunners still carried flint and tinder or a container of mugwort embers </w:t>
      </w:r>
      <w:r>
        <w:rPr>
          <w:rFonts w:ascii="Times New Roman" w:hAnsi="Times New Roman"/>
          <w:shd w:val="clear" w:color="auto" w:fill="FFFFFF"/>
        </w:rPr>
        <w:t xml:space="preserve">with which </w:t>
      </w:r>
      <w:r w:rsidRPr="007952F2">
        <w:rPr>
          <w:rFonts w:ascii="Times New Roman" w:hAnsi="Times New Roman"/>
          <w:shd w:val="clear" w:color="auto" w:fill="FFFFFF"/>
        </w:rPr>
        <w:t>to relight their match cords. (Examples of these fire-starters are displayed below.)</w:t>
      </w:r>
    </w:p>
    <w:p w:rsidR="00177175" w:rsidRPr="007952F2" w:rsidRDefault="00177175" w:rsidP="00177175">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 xml:space="preserve">This panel from </w:t>
      </w:r>
      <w:r w:rsidRPr="007952F2">
        <w:rPr>
          <w:rFonts w:ascii="Times New Roman" w:hAnsi="Times New Roman"/>
          <w:i/>
          <w:iCs/>
          <w:shd w:val="clear" w:color="auto" w:fill="FFFFFF"/>
        </w:rPr>
        <w:t xml:space="preserve">Buki nihyaku-zu </w:t>
      </w:r>
      <w:r w:rsidRPr="007952F2">
        <w:rPr>
          <w:rFonts w:ascii="Times New Roman" w:hAnsi="Times New Roman"/>
          <w:shd w:val="clear" w:color="auto" w:fill="FFFFFF"/>
        </w:rPr>
        <w:t>(Illustrations of 200 Weapons) shows a number of accessories:</w:t>
      </w:r>
    </w:p>
    <w:p w:rsidR="00177175" w:rsidRPr="007952F2" w:rsidRDefault="00177175" w:rsidP="00177175">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1) a leather musket case;</w:t>
      </w:r>
    </w:p>
    <w:p w:rsidR="00177175" w:rsidRPr="007952F2" w:rsidRDefault="00177175" w:rsidP="00177175">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2) a coil of match cord;</w:t>
      </w:r>
    </w:p>
    <w:p w:rsidR="00177175" w:rsidRPr="007952F2" w:rsidRDefault="00177175" w:rsidP="00177175">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 xml:space="preserve">3) a match cord cut to a length of </w:t>
      </w:r>
      <w:r>
        <w:rPr>
          <w:rFonts w:ascii="Times New Roman" w:hAnsi="Times New Roman"/>
          <w:shd w:val="clear" w:color="auto" w:fill="FFFFFF"/>
        </w:rPr>
        <w:t>five</w:t>
      </w:r>
      <w:r w:rsidRPr="007952F2">
        <w:rPr>
          <w:rFonts w:ascii="Times New Roman" w:hAnsi="Times New Roman"/>
          <w:shd w:val="clear" w:color="auto" w:fill="FFFFFF"/>
        </w:rPr>
        <w:t xml:space="preserve"> </w:t>
      </w:r>
      <w:r w:rsidRPr="007952F2">
        <w:rPr>
          <w:rFonts w:ascii="Times New Roman" w:hAnsi="Times New Roman"/>
          <w:i/>
          <w:iCs/>
          <w:shd w:val="clear" w:color="auto" w:fill="FFFFFF"/>
        </w:rPr>
        <w:t>sun</w:t>
      </w:r>
      <w:r w:rsidRPr="007952F2">
        <w:rPr>
          <w:rFonts w:ascii="Times New Roman" w:hAnsi="Times New Roman"/>
          <w:shd w:val="clear" w:color="auto" w:fill="FFFFFF"/>
        </w:rPr>
        <w:t xml:space="preserve"> (roughly 15 cm);</w:t>
      </w:r>
    </w:p>
    <w:p w:rsidR="00177175" w:rsidRPr="007952F2" w:rsidRDefault="00177175" w:rsidP="00177175">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4) cut match cords readied for use on a board that could be staked to the ground next to the gunner; and</w:t>
      </w:r>
    </w:p>
    <w:p w:rsidR="00177175" w:rsidRPr="007952F2" w:rsidRDefault="00177175" w:rsidP="00177175">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5) a cap used to cover the lit end of a match cord.</w:t>
      </w:r>
    </w:p>
    <w:p w:rsidR="00177175" w:rsidRPr="007952F2" w:rsidRDefault="00177175" w:rsidP="00177175">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 xml:space="preserve">The exact length of match cord that each gunner carried into battle differed from army to army, but it was not uncommon for each soldier to have three meters of cord or more wrapped around </w:t>
      </w:r>
      <w:r>
        <w:rPr>
          <w:rFonts w:ascii="Times New Roman" w:hAnsi="Times New Roman"/>
          <w:shd w:val="clear" w:color="auto" w:fill="FFFFFF"/>
        </w:rPr>
        <w:t>his</w:t>
      </w:r>
      <w:r w:rsidRPr="007952F2">
        <w:rPr>
          <w:rFonts w:ascii="Times New Roman" w:hAnsi="Times New Roman"/>
          <w:shd w:val="clear" w:color="auto" w:fill="FFFFFF"/>
        </w:rPr>
        <w:t xml:space="preserve"> wrist or arm.</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7175"/>
    <w:rsid w:val="0017717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4E9CB8-F264-4780-9DFB-FA01B6D7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7175"/>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2023-07-11T05:29:00Z</dcterms:created>
  <dcterms:modified xsi:type="dcterms:W3CDTF">2023-07-11T05:29:00Z</dcterms:modified>
</cp:coreProperties>
</file>