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BCD" w:rsidRPr="007952F2" w:rsidRDefault="00211BCD" w:rsidP="00211BCD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Concealed</w:t>
      </w:r>
      <w:r w:rsidRPr="007952F2">
        <w:rPr>
          <w:rFonts w:ascii="Times New Roman" w:hAnsi="Times New Roman"/>
          <w:b/>
          <w:bCs/>
          <w:shd w:val="clear" w:color="auto" w:fill="FFFFFF"/>
        </w:rPr>
        <w:t xml:space="preserve"> Firearms</w:t>
      </w:r>
    </w:p>
    <w:p/>
    <w:p w:rsidR="00211BCD" w:rsidRPr="007952F2" w:rsidRDefault="00211BCD" w:rsidP="00211BCD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Th</w:t>
      </w:r>
      <w:r>
        <w:rPr>
          <w:rFonts w:ascii="Times New Roman" w:hAnsi="Times New Roman"/>
          <w:shd w:val="clear" w:color="auto" w:fill="FFFFFF"/>
        </w:rPr>
        <w:t>ese are</w:t>
      </w:r>
      <w:r w:rsidRPr="007952F2">
        <w:rPr>
          <w:rFonts w:ascii="Times New Roman" w:hAnsi="Times New Roman"/>
          <w:shd w:val="clear" w:color="auto" w:fill="FFFFFF"/>
        </w:rPr>
        <w:t xml:space="preserve"> examples of unusual firearms, including several that have been combined with other weapons. </w:t>
      </w:r>
      <w:r>
        <w:rPr>
          <w:rFonts w:ascii="Times New Roman" w:hAnsi="Times New Roman"/>
          <w:shd w:val="clear" w:color="auto" w:fill="FFFFFF"/>
        </w:rPr>
        <w:t>Guns</w:t>
      </w:r>
      <w:r w:rsidRPr="007952F2">
        <w:rPr>
          <w:rFonts w:ascii="Times New Roman" w:hAnsi="Times New Roman"/>
          <w:shd w:val="clear" w:color="auto" w:fill="FFFFFF"/>
        </w:rPr>
        <w:t xml:space="preserve"> like these were</w:t>
      </w:r>
      <w:r>
        <w:rPr>
          <w:rFonts w:ascii="Times New Roman" w:hAnsi="Times New Roman"/>
          <w:shd w:val="clear" w:color="auto" w:fill="FFFFFF"/>
        </w:rPr>
        <w:t xml:space="preserve"> typically</w:t>
      </w:r>
      <w:r w:rsidRPr="007952F2">
        <w:rPr>
          <w:rFonts w:ascii="Times New Roman" w:hAnsi="Times New Roman"/>
          <w:shd w:val="clear" w:color="auto" w:fill="FFFFFF"/>
        </w:rPr>
        <w:t xml:space="preserve"> made for </w:t>
      </w:r>
      <w:r>
        <w:rPr>
          <w:rFonts w:ascii="Times New Roman" w:hAnsi="Times New Roman"/>
          <w:shd w:val="clear" w:color="auto" w:fill="FFFFFF"/>
        </w:rPr>
        <w:t xml:space="preserve">assassinations or other </w:t>
      </w:r>
      <w:r w:rsidRPr="007952F2">
        <w:rPr>
          <w:rFonts w:ascii="Times New Roman" w:hAnsi="Times New Roman"/>
          <w:shd w:val="clear" w:color="auto" w:fill="FFFFFF"/>
        </w:rPr>
        <w:t>nefarious purposes, to avoid strict government controls on firearms, or simply because cleverly concealed guns were interesting novelties.</w:t>
      </w:r>
    </w:p>
    <w:p w:rsidR="00211BCD" w:rsidRPr="007952F2" w:rsidRDefault="00211BCD" w:rsidP="00211BCD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A small firearm, such as the one on the far right, could be hidden up a kimono sleeve using </w:t>
      </w:r>
      <w:r>
        <w:rPr>
          <w:rFonts w:ascii="Times New Roman" w:hAnsi="Times New Roman"/>
          <w:shd w:val="clear" w:color="auto" w:fill="FFFFFF"/>
        </w:rPr>
        <w:t>its</w:t>
      </w:r>
      <w:r w:rsidRPr="007952F2">
        <w:rPr>
          <w:rFonts w:ascii="Times New Roman" w:hAnsi="Times New Roman"/>
          <w:shd w:val="clear" w:color="auto" w:fill="FFFFFF"/>
        </w:rPr>
        <w:t xml:space="preserve"> attached clip. </w:t>
      </w:r>
      <w:r>
        <w:rPr>
          <w:rFonts w:ascii="Times New Roman" w:hAnsi="Times New Roman"/>
          <w:shd w:val="clear" w:color="auto" w:fill="FFFFFF"/>
        </w:rPr>
        <w:t>A firearm could instead be hidden in plain sight by incorporating</w:t>
      </w:r>
      <w:r w:rsidRPr="007952F2">
        <w:rPr>
          <w:rFonts w:ascii="Times New Roman" w:hAnsi="Times New Roman"/>
          <w:shd w:val="clear" w:color="auto" w:fill="FFFFFF"/>
        </w:rPr>
        <w:t xml:space="preserve"> a barrel and firing mechanism into a short sword, a dagger, or a</w:t>
      </w:r>
      <w:r>
        <w:rPr>
          <w:rFonts w:ascii="Times New Roman" w:hAnsi="Times New Roman"/>
          <w:shd w:val="clear" w:color="auto" w:fill="FFFFFF"/>
        </w:rPr>
        <w:t xml:space="preserve"> policeman’s</w:t>
      </w:r>
      <w:r w:rsidRPr="007952F2">
        <w:rPr>
          <w:rFonts w:ascii="Times New Roman" w:hAnsi="Times New Roman"/>
          <w:shd w:val="clear" w:color="auto" w:fill="FFFFFF"/>
        </w:rPr>
        <w:t xml:space="preserve"> cudgel </w:t>
      </w:r>
      <w:r>
        <w:rPr>
          <w:rFonts w:ascii="Times New Roman" w:hAnsi="Times New Roman"/>
          <w:shd w:val="clear" w:color="auto" w:fill="FFFFFF"/>
        </w:rPr>
        <w:t>(</w:t>
      </w:r>
      <w:r w:rsidRPr="007952F2">
        <w:rPr>
          <w:rFonts w:ascii="Times New Roman" w:hAnsi="Times New Roman"/>
          <w:i/>
          <w:iCs/>
          <w:shd w:val="clear" w:color="auto" w:fill="FFFFFF"/>
        </w:rPr>
        <w:t>jitte</w:t>
      </w:r>
      <w:r>
        <w:rPr>
          <w:rFonts w:ascii="Times New Roman" w:hAnsi="Times New Roman"/>
          <w:shd w:val="clear" w:color="auto" w:fill="FFFFFF"/>
        </w:rPr>
        <w:t>)</w:t>
      </w:r>
      <w:r w:rsidRPr="007952F2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>Firearms were carefully regulated, but s</w:t>
      </w:r>
      <w:r w:rsidRPr="007952F2">
        <w:rPr>
          <w:rFonts w:ascii="Times New Roman" w:hAnsi="Times New Roman"/>
          <w:shd w:val="clear" w:color="auto" w:fill="FFFFFF"/>
        </w:rPr>
        <w:t xml:space="preserve">hort swords and </w:t>
      </w:r>
      <w:r w:rsidRPr="007952F2">
        <w:rPr>
          <w:rFonts w:ascii="Times New Roman" w:hAnsi="Times New Roman"/>
          <w:i/>
          <w:iCs/>
          <w:shd w:val="clear" w:color="auto" w:fill="FFFFFF"/>
        </w:rPr>
        <w:t>jitte</w:t>
      </w:r>
      <w:r w:rsidRPr="007952F2">
        <w:rPr>
          <w:rFonts w:ascii="Times New Roman" w:hAnsi="Times New Roman"/>
          <w:shd w:val="clear" w:color="auto" w:fill="FFFFFF"/>
        </w:rPr>
        <w:t xml:space="preserve"> were common enough that they would not have drawn suspicion</w:t>
      </w:r>
      <w:r>
        <w:rPr>
          <w:rFonts w:ascii="Times New Roman" w:hAnsi="Times New Roman"/>
          <w:shd w:val="clear" w:color="auto" w:fill="FFFFFF"/>
        </w:rPr>
        <w:t>.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S</w:t>
      </w:r>
      <w:r w:rsidRPr="007952F2">
        <w:rPr>
          <w:rFonts w:ascii="Times New Roman" w:hAnsi="Times New Roman"/>
          <w:shd w:val="clear" w:color="auto" w:fill="FFFFFF"/>
        </w:rPr>
        <w:t>amurai wore a pair of long and short swords as a mark of rank, and they typically did not remove their short swords</w:t>
      </w:r>
      <w:r>
        <w:rPr>
          <w:rFonts w:ascii="Times New Roman" w:hAnsi="Times New Roman"/>
          <w:shd w:val="clear" w:color="auto" w:fill="FFFFFF"/>
        </w:rPr>
        <w:t>,</w:t>
      </w:r>
      <w:r w:rsidRPr="007952F2">
        <w:rPr>
          <w:rFonts w:ascii="Times New Roman" w:hAnsi="Times New Roman"/>
          <w:shd w:val="clear" w:color="auto" w:fill="FFFFFF"/>
        </w:rPr>
        <w:t xml:space="preserve"> even when indoors.</w:t>
      </w:r>
    </w:p>
    <w:p w:rsidR="00211BCD" w:rsidRPr="007952F2" w:rsidRDefault="00211BCD" w:rsidP="00211BCD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 w:hint="eastAsia"/>
          <w:shd w:val="clear" w:color="auto" w:fill="FFFFFF"/>
        </w:rPr>
        <w:t>T</w:t>
      </w:r>
      <w:r w:rsidRPr="007952F2">
        <w:rPr>
          <w:rFonts w:ascii="Times New Roman" w:hAnsi="Times New Roman"/>
          <w:shd w:val="clear" w:color="auto" w:fill="FFFFFF"/>
        </w:rPr>
        <w:t>he object on the far left was likely not carried at all. Instead, it is designed to be used as part of a trap</w:t>
      </w:r>
      <w:r>
        <w:rPr>
          <w:rFonts w:ascii="Times New Roman" w:hAnsi="Times New Roman"/>
          <w:shd w:val="clear" w:color="auto" w:fill="FFFFFF"/>
        </w:rPr>
        <w:t>: its firing mechanism can be triggered by a</w:t>
      </w:r>
      <w:r w:rsidRPr="007952F2">
        <w:rPr>
          <w:rFonts w:ascii="Times New Roman" w:hAnsi="Times New Roman"/>
          <w:shd w:val="clear" w:color="auto" w:fill="FFFFFF"/>
        </w:rPr>
        <w:t xml:space="preserve"> tripwire attached to the lever at the end of its barrel.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CD"/>
    <w:rsid w:val="00211BC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CF6D1-1E8E-430B-8F94-8D9CB46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BC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