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066" w:rsidRDefault="003E2066" w:rsidP="003E2066">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Matsumoto Castle</w:t>
      </w:r>
    </w:p>
    <w:p/>
    <w:p w:rsidR="003E2066" w:rsidRDefault="003E2066" w:rsidP="003E206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is one of the oldest castles in Japan. Fortification of the site dates back to simple wooden structures built during the Warring States period (1467–1600). The towering castle was constructed in 1594, and today it is the oldest surviving example of a castle with five external stories but six internal floors.</w:t>
      </w:r>
    </w:p>
    <w:p w:rsidR="003E2066" w:rsidRDefault="003E2066" w:rsidP="003E2066">
      <w:pPr>
        <w:widowControl/>
        <w:jc w:val="left"/>
        <w:rPr>
          <w:rFonts w:ascii="Times New Roman" w:eastAsia="Times New Roman" w:hAnsi="Times New Roman" w:cs="Times New Roman"/>
          <w:sz w:val="24"/>
          <w:szCs w:val="24"/>
        </w:rPr>
      </w:pPr>
    </w:p>
    <w:p w:rsidR="003E2066" w:rsidRDefault="003E2066" w:rsidP="003E206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was nearly torn down during the Meiji era (1868–1912) and was saved only through the work of local residents who fought for its preservation. In the years since, the castle has been designated a National Treasure in recognition of its historic value.</w:t>
      </w:r>
    </w:p>
    <w:p w:rsidR="003E2066" w:rsidRDefault="003E2066" w:rsidP="003E2066">
      <w:pPr>
        <w:widowControl/>
        <w:jc w:val="left"/>
        <w:rPr>
          <w:rFonts w:ascii="Times New Roman" w:eastAsia="Times New Roman" w:hAnsi="Times New Roman" w:cs="Times New Roman"/>
          <w:sz w:val="24"/>
          <w:szCs w:val="24"/>
        </w:rPr>
      </w:pPr>
    </w:p>
    <w:p w:rsidR="003E2066" w:rsidRDefault="003E2066" w:rsidP="003E2066">
      <w:pPr>
        <w:widowControl/>
        <w:jc w:val="left"/>
        <w:rPr>
          <w:rFonts w:ascii="Times New Roman" w:eastAsia="Times New Roman" w:hAnsi="Times New Roman" w:cs="Times New Roman"/>
          <w:sz w:val="24"/>
          <w:szCs w:val="24"/>
        </w:rPr>
      </w:pPr>
    </w:p>
    <w:p w:rsidR="003E2066" w:rsidRDefault="003E2066" w:rsidP="003E2066">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of the Castle Grounds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231"/>
      </w:tblGrid>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外堀</w:t>
            </w:r>
          </w:p>
        </w:tc>
        <w:tc>
          <w:tcPr>
            <w:tcW w:w="6231" w:type="dxa"/>
            <w:vAlign w:val="center"/>
          </w:tcPr>
          <w:p w:rsidR="003E2066" w:rsidRDefault="003E2066">
            <w:pPr>
              <w:widowControl/>
              <w:jc w:val="left"/>
            </w:pPr>
            <w:r>
              <w:t>Outer Moat</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内堀</w:t>
            </w:r>
          </w:p>
        </w:tc>
        <w:tc>
          <w:tcPr>
            <w:tcW w:w="6231" w:type="dxa"/>
            <w:vAlign w:val="center"/>
          </w:tcPr>
          <w:p w:rsidR="003E2066" w:rsidRDefault="003E2066">
            <w:pPr>
              <w:widowControl/>
              <w:jc w:val="left"/>
            </w:pPr>
            <w:r>
              <w:t>Inner Moat</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本丸御殿跡</w:t>
            </w:r>
          </w:p>
        </w:tc>
        <w:tc>
          <w:tcPr>
            <w:tcW w:w="6231" w:type="dxa"/>
            <w:vAlign w:val="center"/>
          </w:tcPr>
          <w:p w:rsidR="003E2066" w:rsidRDefault="003E2066">
            <w:pPr>
              <w:widowControl/>
              <w:jc w:val="left"/>
            </w:pPr>
            <w:r>
              <w:t>Honmaru Goten Site</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大天守</w:t>
            </w:r>
          </w:p>
        </w:tc>
        <w:tc>
          <w:tcPr>
            <w:tcW w:w="6231" w:type="dxa"/>
            <w:vAlign w:val="center"/>
          </w:tcPr>
          <w:p w:rsidR="003E2066" w:rsidRDefault="003E2066">
            <w:pPr>
              <w:widowControl/>
              <w:jc w:val="left"/>
            </w:pPr>
            <w:r>
              <w:t>Great Keep</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乾小天守</w:t>
            </w:r>
          </w:p>
        </w:tc>
        <w:tc>
          <w:tcPr>
            <w:tcW w:w="6231" w:type="dxa"/>
            <w:vAlign w:val="center"/>
          </w:tcPr>
          <w:p w:rsidR="003E2066" w:rsidRDefault="003E2066">
            <w:pPr>
              <w:widowControl/>
              <w:jc w:val="left"/>
            </w:pPr>
            <w:r>
              <w:t>Northwest Tower</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渡櫓</w:t>
            </w:r>
          </w:p>
        </w:tc>
        <w:tc>
          <w:tcPr>
            <w:tcW w:w="6231" w:type="dxa"/>
            <w:vAlign w:val="center"/>
          </w:tcPr>
          <w:p w:rsidR="003E2066" w:rsidRDefault="003E2066">
            <w:pPr>
              <w:widowControl/>
              <w:jc w:val="left"/>
            </w:pPr>
            <w:r>
              <w:t>Roofed Passage</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辰巳附櫓</w:t>
            </w:r>
          </w:p>
        </w:tc>
        <w:tc>
          <w:tcPr>
            <w:tcW w:w="6231" w:type="dxa"/>
            <w:vAlign w:val="center"/>
          </w:tcPr>
          <w:p w:rsidR="003E2066" w:rsidRDefault="003E2066">
            <w:pPr>
              <w:widowControl/>
              <w:jc w:val="left"/>
            </w:pPr>
            <w:r>
              <w:t>Southeast Wing</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月見櫓</w:t>
            </w:r>
          </w:p>
        </w:tc>
        <w:tc>
          <w:tcPr>
            <w:tcW w:w="6231" w:type="dxa"/>
            <w:vAlign w:val="center"/>
          </w:tcPr>
          <w:p w:rsidR="003E2066" w:rsidRDefault="003E2066">
            <w:pPr>
              <w:widowControl/>
              <w:jc w:val="left"/>
            </w:pPr>
            <w:r>
              <w:t>Moon-Viewing Tower</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埋橋</w:t>
            </w:r>
          </w:p>
        </w:tc>
        <w:tc>
          <w:tcPr>
            <w:tcW w:w="6231" w:type="dxa"/>
            <w:vAlign w:val="center"/>
          </w:tcPr>
          <w:p w:rsidR="003E2066" w:rsidRDefault="003E2066">
            <w:pPr>
              <w:widowControl/>
              <w:jc w:val="left"/>
            </w:pPr>
            <w:r>
              <w:t>Uzumibashi Bridge</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売店</w:t>
            </w:r>
          </w:p>
        </w:tc>
        <w:tc>
          <w:tcPr>
            <w:tcW w:w="6231" w:type="dxa"/>
            <w:vAlign w:val="center"/>
          </w:tcPr>
          <w:p w:rsidR="003E2066" w:rsidRDefault="003E2066">
            <w:pPr>
              <w:widowControl/>
              <w:jc w:val="left"/>
            </w:pPr>
            <w:r>
              <w:t>Gift Shop</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黒門</w:t>
            </w:r>
          </w:p>
        </w:tc>
        <w:tc>
          <w:tcPr>
            <w:tcW w:w="6231" w:type="dxa"/>
            <w:vAlign w:val="center"/>
          </w:tcPr>
          <w:p w:rsidR="003E2066" w:rsidRDefault="003E2066">
            <w:pPr>
              <w:widowControl/>
              <w:jc w:val="left"/>
            </w:pPr>
            <w:r>
              <w:t>Kuromon Gate</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観覧券売場</w:t>
            </w:r>
          </w:p>
        </w:tc>
        <w:tc>
          <w:tcPr>
            <w:tcW w:w="6231" w:type="dxa"/>
            <w:vAlign w:val="center"/>
          </w:tcPr>
          <w:p w:rsidR="003E2066" w:rsidRDefault="003E2066">
            <w:pPr>
              <w:widowControl/>
              <w:jc w:val="left"/>
            </w:pPr>
            <w:r>
              <w:t>Ticket Office</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太鼓門</w:t>
            </w:r>
          </w:p>
        </w:tc>
        <w:tc>
          <w:tcPr>
            <w:tcW w:w="6231" w:type="dxa"/>
            <w:vAlign w:val="center"/>
          </w:tcPr>
          <w:p w:rsidR="003E2066" w:rsidRDefault="003E2066">
            <w:pPr>
              <w:widowControl/>
              <w:jc w:val="left"/>
            </w:pPr>
            <w:r>
              <w:t>Taikomon Gate</w:t>
            </w:r>
          </w:p>
        </w:tc>
      </w:tr>
      <w:tr w:rsidR="003E2066" w:rsidRPr="00002578"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hint="eastAsia"/>
              </w:rPr>
              <w:t>旧</w:t>
            </w:r>
            <w:r>
              <w:rPr>
                <w:rFonts w:ascii="Meiryo UI" w:eastAsia="Meiryo UI" w:hAnsi="Meiryo UI" w:cs="Meiryo UI"/>
              </w:rPr>
              <w:t>松本市立博物館</w:t>
            </w:r>
          </w:p>
        </w:tc>
        <w:tc>
          <w:tcPr>
            <w:tcW w:w="6231" w:type="dxa"/>
            <w:vAlign w:val="center"/>
          </w:tcPr>
          <w:p w:rsidR="003E2066" w:rsidRDefault="003E2066">
            <w:pPr>
              <w:widowControl/>
              <w:jc w:val="left"/>
            </w:pPr>
            <w:r>
              <w:t>Former Site of the Matsumoto City Museum</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二の丸御殿跡</w:t>
            </w:r>
          </w:p>
        </w:tc>
        <w:tc>
          <w:tcPr>
            <w:tcW w:w="6231" w:type="dxa"/>
            <w:vAlign w:val="center"/>
          </w:tcPr>
          <w:p w:rsidR="003E2066" w:rsidRDefault="003E2066">
            <w:pPr>
              <w:widowControl/>
              <w:jc w:val="left"/>
            </w:pPr>
            <w:r>
              <w:t>Ninomaru Goten Site</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御金蔵</w:t>
            </w:r>
          </w:p>
        </w:tc>
        <w:tc>
          <w:tcPr>
            <w:tcW w:w="6231" w:type="dxa"/>
            <w:vAlign w:val="center"/>
          </w:tcPr>
          <w:p w:rsidR="003E2066" w:rsidRDefault="003E2066">
            <w:pPr>
              <w:widowControl/>
              <w:jc w:val="left"/>
            </w:pPr>
            <w:r>
              <w:t>Storehouse</w:t>
            </w:r>
          </w:p>
        </w:tc>
      </w:tr>
      <w:tr w:rsidR="003E2066" w:rsidTr="00002578">
        <w:tc>
          <w:tcPr>
            <w:tcW w:w="2263" w:type="dxa"/>
            <w:vAlign w:val="center"/>
          </w:tcPr>
          <w:p w:rsidR="003E2066" w:rsidRDefault="003E2066">
            <w:pPr>
              <w:widowControl/>
              <w:jc w:val="left"/>
              <w:rPr>
                <w:rFonts w:ascii="Meiryo UI" w:eastAsia="Meiryo UI" w:hAnsi="Meiryo UI" w:cs="Meiryo UI"/>
              </w:rPr>
            </w:pPr>
            <w:r>
              <w:rPr>
                <w:rFonts w:ascii="Meiryo UI" w:eastAsia="Meiryo UI" w:hAnsi="Meiryo UI" w:cs="Meiryo UI"/>
              </w:rPr>
              <w:t>二の丸裏御門橋</w:t>
            </w:r>
          </w:p>
        </w:tc>
        <w:tc>
          <w:tcPr>
            <w:tcW w:w="6231" w:type="dxa"/>
            <w:vAlign w:val="center"/>
          </w:tcPr>
          <w:p w:rsidR="003E2066" w:rsidRPr="00D22004" w:rsidRDefault="003E2066">
            <w:pPr>
              <w:widowControl/>
              <w:jc w:val="left"/>
            </w:pPr>
            <w:r>
              <w:t xml:space="preserve">Ninomaru </w:t>
            </w:r>
            <w:r w:rsidRPr="007952F2">
              <w:rPr>
                <w:shd w:val="clear" w:color="auto" w:fill="FFFFFF"/>
              </w:rPr>
              <w:t>Ura-Gomon Bridge</w:t>
            </w:r>
          </w:p>
        </w:tc>
      </w:tr>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2066"/>
    <w:rsid w:val="003E206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4E4603-7461-4D4E-8DF9-E5437437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