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53D" w:rsidRPr="001B0DF3" w:rsidRDefault="00FF653D" w:rsidP="00FF653D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Mino Washi Akari Art Museum</w:t>
      </w:r>
    </w:p>
    <w:p w:rsidR="00FF653D" w:rsidRPr="001B0DF3" w:rsidRDefault="00FF653D" w:rsidP="00FF653D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/>
    </w:p>
    <w:p w:rsidR="00FF653D" w:rsidRPr="001B0DF3" w:rsidRDefault="00FF653D" w:rsidP="00FF653D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aper lanterns illuminate the streets of the </w:t>
      </w:r>
      <w:r w:rsidRPr="001B0DF3">
        <w:rPr>
          <w:rFonts w:ascii="Times New Roman" w:eastAsia="Times New Roman" w:hAnsi="Times New Roman" w:cs="Times New Roman"/>
          <w:color w:val="000000"/>
          <w:shd w:val="clear" w:color="auto" w:fill="FFFFFF"/>
        </w:rPr>
        <w:t>Udatsu Preservation District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during the </w:t>
      </w:r>
      <w:r>
        <w:rPr>
          <w:rFonts w:ascii="Times New Roman" w:eastAsia="Times New Roman" w:hAnsi="Times New Roman" w:cs="Times New Roman"/>
          <w:color w:val="000000"/>
        </w:rPr>
        <w:t>month-long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Mino Washi Akari Art Festival. The lanterns are made by artists, lighting designers, and amateurs from around Japan, using Mino washi paper. Many lanterns are displayed year-round at Mino Washi Akari Art Museum.</w:t>
      </w:r>
    </w:p>
    <w:p w:rsidR="00FF653D" w:rsidRPr="001B0DF3" w:rsidRDefault="00FF653D" w:rsidP="00FF653D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</w:p>
    <w:p w:rsidR="00FF653D" w:rsidRPr="001B0DF3" w:rsidRDefault="00FF653D" w:rsidP="00FF653D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</w:rPr>
        <w:t>The second floor of the museum has been designed to resemble the streets of the historical district at night, with a large photographic backdrop of traditional merchant houses. The room is lit by the soft glow of dozens of lanterns, each using translucent Mino washi paper as a sculptural medium. On the first floor is a display of lanterns made by local schoolchildren. Visitors can also purchase fans, cards, lanterns, and many other washi products, including kits to make lanterns at home.  </w:t>
      </w:r>
    </w:p>
    <w:p w:rsidR="00FF653D" w:rsidRPr="001B0DF3" w:rsidRDefault="00FF653D" w:rsidP="00FF653D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</w:p>
    <w:p w:rsidR="00FF653D" w:rsidRPr="001B0DF3" w:rsidRDefault="00FF653D" w:rsidP="00FF653D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</w:rPr>
        <w:t xml:space="preserve">The museum is in the </w:t>
      </w:r>
      <w:r>
        <w:rPr>
          <w:rFonts w:ascii="Times New Roman" w:eastAsia="Times New Roman" w:hAnsi="Times New Roman" w:cs="Times New Roman"/>
          <w:color w:val="000000"/>
        </w:rPr>
        <w:t xml:space="preserve">former 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Minomachi Industrial Hall. The two-story wooden structure was built in 1941 and is the largest surviving wooden building from the Showa era (1926–1989) in Mino. The building is a </w:t>
      </w:r>
      <w:r w:rsidRPr="00EA4E59">
        <w:rPr>
          <w:rFonts w:ascii="Times New Roman" w:eastAsia="Times New Roman" w:hAnsi="Times New Roman" w:cs="Times New Roman"/>
          <w:color w:val="000000"/>
        </w:rPr>
        <w:t>Registered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Tangible Cultural Property.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53D"/>
    <w:rsid w:val="00444234"/>
    <w:rsid w:val="00C42597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282CA-C096-415A-AF70-B83C7C66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2023-07-11T05:25:00Z</dcterms:created>
  <dcterms:modified xsi:type="dcterms:W3CDTF">2023-07-11T05:25:00Z</dcterms:modified>
</cp:coreProperties>
</file>