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31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b/>
          <w:bCs/>
          <w:sz w:val="24"/>
          <w:szCs w:val="24"/>
        </w:rPr>
        <w:t xml:space="preserve"> Portable Shrines</w:t>
      </w:r>
    </w:p>
    <w:p/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331AD3">
        <w:rPr>
          <w:rFonts w:ascii="Times New Roman" w:hAnsi="Times New Roman" w:cs="Times New Roman"/>
          <w:i/>
          <w:iCs/>
          <w:sz w:val="24"/>
          <w:szCs w:val="24"/>
        </w:rPr>
        <w:t xml:space="preserve">Mikoshi </w:t>
      </w:r>
      <w:r w:rsidRPr="00331AD3">
        <w:rPr>
          <w:rFonts w:ascii="Times New Roman" w:hAnsi="Times New Roman" w:cs="Times New Roman"/>
          <w:sz w:val="24"/>
          <w:szCs w:val="24"/>
        </w:rPr>
        <w:t xml:space="preserve">are temporary shrines for deities and are used to carry them from one place to another. Hiyoshi Taisha Shrine is thought to be the first place where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sz w:val="24"/>
          <w:szCs w:val="24"/>
        </w:rPr>
        <w:t xml:space="preserve"> were used, following the gift of two palanquins by Emperor Kanmu (737–806) in 791. Before the Emperor’s gift, deities were transported on sacred tree branches.</w:t>
      </w:r>
    </w:p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331AD3">
        <w:rPr>
          <w:rFonts w:ascii="Times New Roman" w:hAnsi="Times New Roman" w:cs="Times New Roman"/>
          <w:sz w:val="24"/>
          <w:szCs w:val="24"/>
        </w:rPr>
        <w:t xml:space="preserve">Each of the seven shrines of Hiyoshi Taisha has a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sz w:val="24"/>
          <w:szCs w:val="24"/>
        </w:rPr>
        <w:t xml:space="preserve">. They are adorned with animal motifs, crests, hanging mirrors and bells. Dragons, phoenixes,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 xml:space="preserve">shishi </w:t>
      </w:r>
      <w:r w:rsidRPr="00331AD3">
        <w:rPr>
          <w:rFonts w:ascii="Times New Roman" w:hAnsi="Times New Roman" w:cs="Times New Roman"/>
          <w:sz w:val="24"/>
          <w:szCs w:val="24"/>
        </w:rPr>
        <w:t>lions, and monkeys are thought to be messengers and servants of the deities.</w:t>
      </w:r>
    </w:p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331AD3">
        <w:rPr>
          <w:rFonts w:ascii="Times New Roman" w:hAnsi="Times New Roman" w:cs="Times New Roman"/>
          <w:sz w:val="24"/>
          <w:szCs w:val="24"/>
        </w:rPr>
        <w:t xml:space="preserve">The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sz w:val="24"/>
          <w:szCs w:val="24"/>
        </w:rPr>
        <w:t xml:space="preserve"> used today are replicas of ones made in the late 1500s. The older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sz w:val="24"/>
          <w:szCs w:val="24"/>
        </w:rPr>
        <w:t xml:space="preserve"> have been designated Important Cultural Properties and are kept in a storage facility near the trail to the summit of Mt. Hachiōji. The facility is open to public viewing in November.</w:t>
      </w:r>
    </w:p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AC3FB0" w:rsidRPr="00331AD3" w:rsidRDefault="00AC3FB0" w:rsidP="00AC3FB0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331AD3">
        <w:rPr>
          <w:rFonts w:ascii="Times New Roman" w:hAnsi="Times New Roman" w:cs="Times New Roman"/>
          <w:sz w:val="24"/>
          <w:szCs w:val="24"/>
        </w:rPr>
        <w:t xml:space="preserve">The modern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sz w:val="24"/>
          <w:szCs w:val="24"/>
        </w:rPr>
        <w:t xml:space="preserve"> are the same size as the originals but significantly lighter. They weigh about 800 kilograms compared to their predecessors’ 1,500 kilograms. It takes about 30 people to carry one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sz w:val="24"/>
          <w:szCs w:val="24"/>
        </w:rPr>
        <w:t>. Each one is maintained by a different team of townspeople</w:t>
      </w:r>
      <w:r w:rsidRPr="00331A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31AD3">
        <w:rPr>
          <w:rFonts w:ascii="Times New Roman" w:hAnsi="Times New Roman" w:cs="Times New Roman"/>
          <w:sz w:val="24"/>
          <w:szCs w:val="24"/>
        </w:rPr>
        <w:t xml:space="preserve">living near the shrine, and it is these teams who carry the </w:t>
      </w:r>
      <w:r w:rsidRPr="00331AD3">
        <w:rPr>
          <w:rFonts w:ascii="Times New Roman" w:hAnsi="Times New Roman" w:cs="Times New Roman"/>
          <w:i/>
          <w:iCs/>
          <w:sz w:val="24"/>
          <w:szCs w:val="24"/>
        </w:rPr>
        <w:t>mikoshi</w:t>
      </w:r>
      <w:r w:rsidRPr="00331AD3">
        <w:rPr>
          <w:rFonts w:ascii="Times New Roman" w:hAnsi="Times New Roman" w:cs="Times New Roman"/>
          <w:sz w:val="24"/>
          <w:szCs w:val="24"/>
        </w:rPr>
        <w:t xml:space="preserve"> on their shoulders during the Sannō Festival held each spring.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B0"/>
    <w:rsid w:val="00444234"/>
    <w:rsid w:val="00AC3F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E87C6-59C6-432E-B294-14AEF0E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