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1B9E" w:rsidRDefault="00CB1B9E" w:rsidP="00CB1B9E">
      <w:pPr>
        <w:rPr>
          <w:rFonts w:ascii="Times New Roman" w:hAnsi="Times New Roman" w:cs="Times New Roman"/>
          <w:b/>
          <w:bCs/>
          <w:color w:val="000000" w:themeColor="text1"/>
          <w:sz w:val="24"/>
          <w:szCs w:val="24"/>
        </w:rPr>
      </w:pPr>
      <w:r w:rsidRPr="00BD7809">
        <w:rPr>
          <w:rFonts w:ascii="Times New Roman" w:eastAsia="Meiryo UI" w:hAnsi="Times New Roman" w:cs="Times New Roman"/>
          <w:b/>
          <w:bCs/>
          <w:color w:val="000000"/>
          <w:sz w:val="24"/>
          <w:szCs w:val="24"/>
        </w:rPr>
        <w:t xml:space="preserve">The Creation and </w:t>
      </w:r>
      <w:r w:rsidRPr="00BD7809">
        <w:rPr>
          <w:rFonts w:ascii="Times New Roman" w:hAnsi="Times New Roman" w:cs="Times New Roman"/>
          <w:b/>
          <w:bCs/>
          <w:color w:val="000000" w:themeColor="text1"/>
          <w:sz w:val="24"/>
          <w:szCs w:val="24"/>
        </w:rPr>
        <w:t xml:space="preserve">Evolution of Landforms </w:t>
      </w:r>
    </w:p>
    <w:p w:rsidR="00CB1B9E" w:rsidRDefault="00CB1B9E" w:rsidP="00CB1B9E">
      <w:pPr>
        <w:rPr>
          <w:rFonts w:ascii="Times New Roman" w:hAnsi="Times New Roman" w:cs="Times New Roman"/>
          <w:b/>
          <w:bCs/>
          <w:color w:val="000000" w:themeColor="text1"/>
          <w:sz w:val="24"/>
          <w:szCs w:val="24"/>
        </w:rPr>
      </w:pPr>
      <w:r/>
    </w:p>
    <w:p w:rsidR="00CB1B9E" w:rsidRPr="00BD7809" w:rsidRDefault="00CB1B9E" w:rsidP="00CB1B9E">
      <w:pPr>
        <w:rPr>
          <w:rFonts w:ascii="Times New Roman" w:hAnsi="Times New Roman" w:cs="Times New Roman"/>
          <w:color w:val="000000" w:themeColor="text1"/>
          <w:sz w:val="24"/>
          <w:szCs w:val="24"/>
          <w:shd w:val="clear" w:color="auto" w:fill="FFFFFF"/>
        </w:rPr>
      </w:pPr>
      <w:r w:rsidRPr="00BD7809">
        <w:rPr>
          <w:rFonts w:ascii="Times New Roman" w:hAnsi="Times New Roman" w:cs="Times New Roman"/>
          <w:color w:val="000000" w:themeColor="text1"/>
          <w:sz w:val="24"/>
          <w:szCs w:val="24"/>
        </w:rPr>
        <w:t xml:space="preserve">Landforms develop over long periods of time, sometimes hundreds of millions of years. They are created and shaped by the movement of tectonic plates and erosion due to wind, water, and ice. Tokachi Shikaoi Geopark is one of several geoparks in Hokkaido. The park contains </w:t>
      </w:r>
      <w:r w:rsidRPr="00BD7809">
        <w:rPr>
          <w:rFonts w:ascii="Times New Roman" w:hAnsi="Times New Roman" w:cs="Times New Roman"/>
          <w:color w:val="000000" w:themeColor="text1"/>
          <w:sz w:val="24"/>
          <w:szCs w:val="24"/>
          <w:shd w:val="clear" w:color="auto" w:fill="FFFFFF"/>
        </w:rPr>
        <w:t>sites of significant geological importance that provide insights into the evolution of this land. Learn about tectonic plates, pyroclastic flows, the formation of mountains, and the way rivers shape the land, all against the backdrop of the Tokachi Shikaoi region of central Hokkaido.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B1B9E"/>
    <w:rsid w:val="00444234"/>
    <w:rsid w:val="00C42597"/>
    <w:rsid w:val="00CB1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7E92623-D167-42AF-A314-3E495B9D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2023-07-11T05:37:00Z</dcterms:created>
  <dcterms:modified xsi:type="dcterms:W3CDTF">2023-07-11T05:37:00Z</dcterms:modified>
</cp:coreProperties>
</file>