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D78D9" w:rsidRPr="00065FF0" w:rsidRDefault="003D78D9" w:rsidP="003D78D9">
      <w:pPr>
        <w:spacing w:line="480" w:lineRule="auto"/>
        <w:jc w:val="left"/>
        <w:rPr>
          <w:rFonts w:ascii="Times New Roman" w:hAnsi="Times New Roman" w:cs="Times New Roman"/>
          <w:b/>
          <w:bCs/>
          <w:sz w:val="24"/>
          <w:szCs w:val="24"/>
        </w:rPr>
      </w:pPr>
      <w:r w:rsidRPr="00065FF0">
        <w:rPr>
          <w:rFonts w:ascii="Times New Roman" w:hAnsi="Times New Roman" w:cs="Times New Roman"/>
          <w:b/>
          <w:bCs/>
          <w:sz w:val="24"/>
          <w:szCs w:val="24"/>
        </w:rPr>
        <w:t>Catching adult fish</w:t>
      </w:r>
    </w:p>
    <w:p/>
    <w:p w:rsidR="003D78D9" w:rsidRPr="00476B61" w:rsidRDefault="003D78D9" w:rsidP="003D78D9">
      <w:pPr>
        <w:spacing w:line="480" w:lineRule="auto"/>
        <w:jc w:val="left"/>
        <w:rPr>
          <w:rFonts w:ascii="Times New Roman" w:hAnsi="Times New Roman" w:cs="Times New Roman"/>
          <w:color w:val="000000" w:themeColor="text1"/>
          <w:sz w:val="24"/>
          <w:szCs w:val="24"/>
        </w:rPr>
      </w:pPr>
      <w:r>
        <w:rPr>
          <w:rFonts w:ascii="Times New Roman" w:hAnsi="Times New Roman" w:cs="Times New Roman"/>
          <w:b/>
          <w:bCs/>
          <w:sz w:val="24"/>
          <w:szCs w:val="24"/>
        </w:rPr>
        <w:t>Mid-</w:t>
      </w:r>
      <w:r w:rsidRPr="00476B61">
        <w:rPr>
          <w:rFonts w:ascii="Times New Roman" w:hAnsi="Times New Roman" w:cs="Times New Roman"/>
          <w:b/>
          <w:bCs/>
          <w:sz w:val="24"/>
          <w:szCs w:val="24"/>
        </w:rPr>
        <w:t>Sep</w:t>
      </w:r>
      <w:r>
        <w:rPr>
          <w:rFonts w:ascii="Times New Roman" w:hAnsi="Times New Roman" w:cs="Times New Roman"/>
          <w:b/>
          <w:bCs/>
          <w:sz w:val="24"/>
          <w:szCs w:val="24"/>
        </w:rPr>
        <w:t>.</w:t>
      </w:r>
      <w:r>
        <w:rPr>
          <w:rFonts w:ascii="Times New Roman" w:hAnsi="Times New Roman" w:cs="Times New Roman"/>
          <w:b/>
          <w:bCs/>
          <w:color w:val="000000" w:themeColor="text1"/>
          <w:sz w:val="24"/>
          <w:szCs w:val="24"/>
        </w:rPr>
        <w:t>–</w:t>
      </w:r>
      <w:r>
        <w:rPr>
          <w:rFonts w:ascii="Times New Roman" w:hAnsi="Times New Roman" w:cs="Times New Roman"/>
          <w:b/>
          <w:bCs/>
          <w:sz w:val="24"/>
          <w:szCs w:val="24"/>
        </w:rPr>
        <w:t>early Oct</w:t>
      </w:r>
      <w:r w:rsidRPr="00476B61">
        <w:rPr>
          <w:rFonts w:ascii="Times New Roman" w:hAnsi="Times New Roman" w:cs="Times New Roman"/>
          <w:b/>
          <w:bCs/>
          <w:sz w:val="24"/>
          <w:szCs w:val="24"/>
        </w:rPr>
        <w:t>.</w:t>
      </w:r>
    </w:p>
    <w:p w:rsidR="003D78D9" w:rsidRPr="00977768" w:rsidRDefault="003D78D9" w:rsidP="003D78D9">
      <w:pPr>
        <w:spacing w:line="480" w:lineRule="auto"/>
        <w:jc w:val="left"/>
        <w:rPr>
          <w:rFonts w:ascii="Times New Roman" w:hAnsi="Times New Roman" w:cs="Times New Roman"/>
          <w:color w:val="000000" w:themeColor="text1"/>
          <w:sz w:val="24"/>
          <w:szCs w:val="24"/>
        </w:rPr>
      </w:pPr>
      <w:r w:rsidRPr="00977768">
        <w:rPr>
          <w:rFonts w:ascii="Times New Roman" w:hAnsi="Times New Roman" w:cs="Times New Roman"/>
          <w:color w:val="000000" w:themeColor="text1"/>
          <w:sz w:val="24"/>
          <w:szCs w:val="24"/>
        </w:rPr>
        <w:t>• After reaching adult size, the fish swim upstream to the hatchery to spawn. Since not all of them can make it up the fish ladder at peak season, some are caught in dragnets and transported to the hatchery.</w:t>
      </w:r>
      <w:r>
        <w:rPr>
          <w:rFonts w:ascii="Times New Roman" w:hAnsi="Times New Roman" w:cs="Times New Roman"/>
          <w:color w:val="000000" w:themeColor="text1"/>
          <w:sz w:val="24"/>
          <w:szCs w:val="24"/>
        </w:rPr>
        <w:t xml:space="preserve"> </w:t>
      </w:r>
      <w:r w:rsidRPr="00476B61">
        <w:rPr>
          <w:rFonts w:ascii="Times New Roman" w:hAnsi="Times New Roman" w:cs="Times New Roman"/>
          <w:b/>
          <w:color w:val="000000" w:themeColor="text1"/>
          <w:sz w:val="24"/>
          <w:szCs w:val="24"/>
        </w:rPr>
        <w:t xml:space="preserve"> [40]</w:t>
      </w:r>
    </w:p>
    <w:p w:rsidR="003D78D9" w:rsidRPr="00977768" w:rsidRDefault="003D78D9" w:rsidP="003D78D9">
      <w:pPr>
        <w:spacing w:line="480" w:lineRule="auto"/>
        <w:jc w:val="left"/>
        <w:rPr>
          <w:rFonts w:ascii="Times New Roman" w:hAnsi="Times New Roman" w:cs="Times New Roman"/>
          <w:color w:val="000000" w:themeColor="text1"/>
          <w:sz w:val="24"/>
          <w:szCs w:val="24"/>
        </w:rPr>
      </w:pPr>
    </w:p>
    <w:p w:rsidR="003D78D9" w:rsidRPr="00977768" w:rsidRDefault="003D78D9" w:rsidP="003D78D9">
      <w:pPr>
        <w:spacing w:line="480" w:lineRule="auto"/>
        <w:jc w:val="left"/>
        <w:rPr>
          <w:rFonts w:ascii="Times New Roman" w:hAnsi="Times New Roman" w:cs="Times New Roman"/>
          <w:b/>
          <w:bCs/>
          <w:color w:val="000000" w:themeColor="text1"/>
          <w:sz w:val="24"/>
          <w:szCs w:val="24"/>
        </w:rPr>
      </w:pPr>
      <w:r w:rsidRPr="00977768">
        <w:rPr>
          <w:rFonts w:ascii="Times New Roman" w:hAnsi="Times New Roman" w:cs="Times New Roman"/>
          <w:b/>
          <w:bCs/>
          <w:color w:val="000000" w:themeColor="text1"/>
          <w:sz w:val="24"/>
          <w:szCs w:val="24"/>
        </w:rPr>
        <w:t xml:space="preserve">Egg </w:t>
      </w:r>
      <w:r>
        <w:rPr>
          <w:rFonts w:ascii="Times New Roman" w:hAnsi="Times New Roman" w:cs="Times New Roman"/>
          <w:b/>
          <w:bCs/>
          <w:color w:val="000000" w:themeColor="text1"/>
          <w:sz w:val="24"/>
          <w:szCs w:val="24"/>
        </w:rPr>
        <w:t>c</w:t>
      </w:r>
      <w:r w:rsidRPr="00977768">
        <w:rPr>
          <w:rFonts w:ascii="Times New Roman" w:hAnsi="Times New Roman" w:cs="Times New Roman"/>
          <w:b/>
          <w:bCs/>
          <w:color w:val="000000" w:themeColor="text1"/>
          <w:sz w:val="24"/>
          <w:szCs w:val="24"/>
        </w:rPr>
        <w:t xml:space="preserve">ollection </w:t>
      </w:r>
    </w:p>
    <w:p w:rsidR="003D78D9" w:rsidRPr="00977768" w:rsidRDefault="003D78D9" w:rsidP="003D78D9">
      <w:pPr>
        <w:spacing w:line="480" w:lineRule="auto"/>
        <w:jc w:val="left"/>
        <w:rPr>
          <w:rFonts w:ascii="Times New Roman" w:hAnsi="Times New Roman" w:cs="Times New Roman"/>
          <w:b/>
          <w:bCs/>
          <w:color w:val="000000" w:themeColor="text1"/>
          <w:sz w:val="24"/>
          <w:szCs w:val="24"/>
        </w:rPr>
      </w:pPr>
      <w:r w:rsidRPr="00977768">
        <w:rPr>
          <w:rFonts w:ascii="Times New Roman" w:hAnsi="Times New Roman" w:cs="Times New Roman"/>
          <w:b/>
          <w:bCs/>
          <w:color w:val="000000" w:themeColor="text1"/>
          <w:sz w:val="24"/>
          <w:szCs w:val="24"/>
        </w:rPr>
        <w:t xml:space="preserve">Artificial insemination and “eyed eggs” </w:t>
      </w:r>
    </w:p>
    <w:p w:rsidR="003D78D9" w:rsidRPr="00476B61" w:rsidRDefault="003D78D9" w:rsidP="003D78D9">
      <w:pPr>
        <w:spacing w:line="480" w:lineRule="auto"/>
        <w:jc w:val="left"/>
        <w:rPr>
          <w:rFonts w:ascii="Times New Roman" w:eastAsia="Times New Roman" w:hAnsi="Times New Roman" w:cs="Times New Roman"/>
          <w:b/>
          <w:bCs/>
          <w:sz w:val="24"/>
          <w:szCs w:val="24"/>
        </w:rPr>
      </w:pPr>
      <w:r w:rsidRPr="00476B61">
        <w:rPr>
          <w:rFonts w:ascii="Times New Roman" w:hAnsi="Times New Roman" w:cs="Times New Roman"/>
          <w:b/>
          <w:bCs/>
          <w:sz w:val="24"/>
          <w:szCs w:val="24"/>
        </w:rPr>
        <w:t>Oct</w:t>
      </w:r>
      <w:r>
        <w:rPr>
          <w:rFonts w:ascii="Times New Roman" w:hAnsi="Times New Roman" w:cs="Times New Roman"/>
          <w:b/>
          <w:bCs/>
          <w:sz w:val="24"/>
          <w:szCs w:val="24"/>
        </w:rPr>
        <w:t>.–</w:t>
      </w:r>
      <w:r w:rsidRPr="00476B61">
        <w:rPr>
          <w:rFonts w:ascii="Times New Roman" w:hAnsi="Times New Roman" w:cs="Times New Roman"/>
          <w:b/>
          <w:bCs/>
          <w:sz w:val="24"/>
          <w:szCs w:val="24"/>
        </w:rPr>
        <w:t>Dec</w:t>
      </w:r>
      <w:r>
        <w:rPr>
          <w:rFonts w:ascii="Times New Roman" w:hAnsi="Times New Roman" w:cs="Times New Roman"/>
          <w:b/>
          <w:bCs/>
          <w:sz w:val="24"/>
          <w:szCs w:val="24"/>
        </w:rPr>
        <w:t>.</w:t>
      </w:r>
    </w:p>
    <w:p w:rsidR="003D78D9" w:rsidRPr="00977768" w:rsidRDefault="003D78D9" w:rsidP="003D78D9">
      <w:pPr>
        <w:spacing w:line="480" w:lineRule="auto"/>
        <w:jc w:val="left"/>
        <w:rPr>
          <w:rFonts w:ascii="Times New Roman" w:hAnsi="Times New Roman" w:cs="Times New Roman"/>
          <w:color w:val="000000" w:themeColor="text1"/>
          <w:sz w:val="24"/>
          <w:szCs w:val="24"/>
        </w:rPr>
      </w:pPr>
      <w:r w:rsidRPr="00977768">
        <w:rPr>
          <w:rFonts w:ascii="Times New Roman" w:hAnsi="Times New Roman" w:cs="Times New Roman"/>
          <w:color w:val="000000" w:themeColor="text1"/>
          <w:sz w:val="24"/>
          <w:szCs w:val="24"/>
        </w:rPr>
        <w:t xml:space="preserve">• When the eggs reach the </w:t>
      </w:r>
      <w:r w:rsidRPr="00476B61">
        <w:rPr>
          <w:rFonts w:ascii="Times New Roman" w:hAnsi="Times New Roman" w:cs="Times New Roman"/>
          <w:sz w:val="24"/>
          <w:szCs w:val="24"/>
        </w:rPr>
        <w:t xml:space="preserve">“eyed-egg” </w:t>
      </w:r>
      <w:r w:rsidRPr="00977768">
        <w:rPr>
          <w:rFonts w:ascii="Times New Roman" w:hAnsi="Times New Roman" w:cs="Times New Roman"/>
          <w:color w:val="000000" w:themeColor="text1"/>
          <w:sz w:val="24"/>
          <w:szCs w:val="24"/>
        </w:rPr>
        <w:t>stage, they are poured into incubator trays.</w:t>
      </w:r>
    </w:p>
    <w:p w:rsidR="003D78D9" w:rsidRPr="00476B61" w:rsidRDefault="003D78D9" w:rsidP="003D78D9">
      <w:pPr>
        <w:spacing w:line="480" w:lineRule="auto"/>
        <w:jc w:val="left"/>
        <w:rPr>
          <w:rFonts w:ascii="Times New Roman" w:hAnsi="Times New Roman" w:cs="Times New Roman"/>
          <w:b/>
          <w:color w:val="000000" w:themeColor="text1"/>
          <w:sz w:val="24"/>
          <w:szCs w:val="24"/>
        </w:rPr>
      </w:pPr>
      <w:r w:rsidRPr="00977768">
        <w:rPr>
          <w:rFonts w:ascii="Times New Roman" w:hAnsi="Times New Roman" w:cs="Times New Roman"/>
          <w:color w:val="000000" w:themeColor="text1"/>
          <w:sz w:val="24"/>
          <w:szCs w:val="24"/>
        </w:rPr>
        <w:t xml:space="preserve">• The eggs are placed in a hatching tank and </w:t>
      </w:r>
      <w:r w:rsidRPr="00977768">
        <w:rPr>
          <w:rFonts w:ascii="Times New Roman" w:eastAsia="ＭＳ 明朝" w:hAnsi="Times New Roman" w:cs="Times New Roman"/>
          <w:color w:val="000000" w:themeColor="text1"/>
          <w:sz w:val="24"/>
          <w:szCs w:val="24"/>
        </w:rPr>
        <w:t>shielded from light</w:t>
      </w:r>
      <w:r w:rsidRPr="00977768">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They</w:t>
      </w:r>
      <w:r w:rsidRPr="00977768">
        <w:rPr>
          <w:rFonts w:ascii="Times New Roman" w:hAnsi="Times New Roman" w:cs="Times New Roman"/>
          <w:color w:val="000000" w:themeColor="text1"/>
          <w:sz w:val="24"/>
          <w:szCs w:val="24"/>
        </w:rPr>
        <w:t xml:space="preserve"> have a diameter of 3.5 to 6.5</w:t>
      </w:r>
      <w:r>
        <w:rPr>
          <w:rFonts w:ascii="Times New Roman" w:hAnsi="Times New Roman" w:cs="Times New Roman"/>
          <w:color w:val="000000" w:themeColor="text1"/>
          <w:sz w:val="24"/>
          <w:szCs w:val="24"/>
        </w:rPr>
        <w:t xml:space="preserve"> </w:t>
      </w:r>
      <w:r w:rsidRPr="00977768">
        <w:rPr>
          <w:rFonts w:ascii="Times New Roman" w:hAnsi="Times New Roman" w:cs="Times New Roman"/>
          <w:color w:val="000000" w:themeColor="text1"/>
          <w:sz w:val="24"/>
          <w:szCs w:val="24"/>
        </w:rPr>
        <w:t>mm. Between 200 and 500 eggs can be collected from a single female.</w:t>
      </w:r>
      <w:r>
        <w:rPr>
          <w:rFonts w:ascii="Times New Roman" w:hAnsi="Times New Roman" w:cs="Times New Roman"/>
          <w:color w:val="000000" w:themeColor="text1"/>
          <w:sz w:val="24"/>
          <w:szCs w:val="24"/>
        </w:rPr>
        <w:t xml:space="preserve">  </w:t>
      </w:r>
      <w:r w:rsidRPr="00476B61">
        <w:rPr>
          <w:rFonts w:ascii="Times New Roman" w:hAnsi="Times New Roman" w:cs="Times New Roman"/>
          <w:b/>
          <w:color w:val="000000" w:themeColor="text1"/>
          <w:sz w:val="24"/>
          <w:szCs w:val="24"/>
        </w:rPr>
        <w:t>[46]</w:t>
      </w:r>
    </w:p>
    <w:p w:rsidR="003D78D9" w:rsidRPr="00977768" w:rsidRDefault="003D78D9" w:rsidP="003D78D9">
      <w:pPr>
        <w:spacing w:line="480" w:lineRule="auto"/>
        <w:jc w:val="left"/>
        <w:rPr>
          <w:rFonts w:ascii="Times New Roman" w:hAnsi="Times New Roman" w:cs="Times New Roman"/>
          <w:color w:val="000000" w:themeColor="text1"/>
          <w:sz w:val="24"/>
          <w:szCs w:val="24"/>
        </w:rPr>
      </w:pPr>
    </w:p>
    <w:p w:rsidR="003D78D9" w:rsidRPr="00977768" w:rsidRDefault="003D78D9" w:rsidP="003D78D9">
      <w:pPr>
        <w:spacing w:line="480" w:lineRule="auto"/>
        <w:jc w:val="left"/>
        <w:rPr>
          <w:rFonts w:ascii="Times New Roman" w:hAnsi="Times New Roman" w:cs="Times New Roman"/>
          <w:b/>
          <w:bCs/>
          <w:color w:val="000000" w:themeColor="text1"/>
          <w:sz w:val="24"/>
          <w:szCs w:val="24"/>
        </w:rPr>
      </w:pPr>
      <w:r w:rsidRPr="00977768">
        <w:rPr>
          <w:rFonts w:ascii="Times New Roman" w:hAnsi="Times New Roman" w:cs="Times New Roman"/>
          <w:b/>
          <w:bCs/>
          <w:color w:val="000000" w:themeColor="text1"/>
          <w:sz w:val="24"/>
          <w:szCs w:val="24"/>
        </w:rPr>
        <w:t xml:space="preserve">Hatching  </w:t>
      </w:r>
    </w:p>
    <w:p w:rsidR="003D78D9" w:rsidRPr="00977768" w:rsidRDefault="003D78D9" w:rsidP="003D78D9">
      <w:pPr>
        <w:spacing w:line="480" w:lineRule="auto"/>
        <w:jc w:val="left"/>
        <w:rPr>
          <w:rFonts w:ascii="Times New Roman" w:hAnsi="Times New Roman" w:cs="Times New Roman"/>
          <w:b/>
          <w:bCs/>
          <w:color w:val="000000" w:themeColor="text1"/>
          <w:sz w:val="24"/>
          <w:szCs w:val="24"/>
        </w:rPr>
      </w:pPr>
      <w:r w:rsidRPr="00977768">
        <w:rPr>
          <w:rFonts w:ascii="Times New Roman" w:hAnsi="Times New Roman" w:cs="Times New Roman"/>
          <w:b/>
          <w:bCs/>
          <w:color w:val="000000" w:themeColor="text1"/>
          <w:sz w:val="24"/>
          <w:szCs w:val="24"/>
        </w:rPr>
        <w:t>Late Dec</w:t>
      </w:r>
      <w:r>
        <w:rPr>
          <w:rFonts w:ascii="Times New Roman" w:hAnsi="Times New Roman" w:cs="Times New Roman"/>
          <w:b/>
          <w:bCs/>
          <w:color w:val="000000" w:themeColor="text1"/>
          <w:sz w:val="24"/>
          <w:szCs w:val="24"/>
        </w:rPr>
        <w:t>.–</w:t>
      </w:r>
      <w:r w:rsidRPr="00977768">
        <w:rPr>
          <w:rFonts w:ascii="Times New Roman" w:hAnsi="Times New Roman" w:cs="Times New Roman"/>
          <w:b/>
          <w:bCs/>
          <w:color w:val="000000" w:themeColor="text1"/>
          <w:sz w:val="24"/>
          <w:szCs w:val="24"/>
        </w:rPr>
        <w:t>Jan</w:t>
      </w:r>
      <w:r>
        <w:rPr>
          <w:rFonts w:ascii="Times New Roman" w:hAnsi="Times New Roman" w:cs="Times New Roman"/>
          <w:b/>
          <w:bCs/>
          <w:color w:val="000000" w:themeColor="text1"/>
          <w:sz w:val="24"/>
          <w:szCs w:val="24"/>
        </w:rPr>
        <w:t>.</w:t>
      </w:r>
      <w:r w:rsidRPr="00977768">
        <w:rPr>
          <w:rFonts w:ascii="Times New Roman" w:hAnsi="Times New Roman" w:cs="Times New Roman"/>
          <w:b/>
          <w:bCs/>
          <w:color w:val="000000" w:themeColor="text1"/>
          <w:sz w:val="24"/>
          <w:szCs w:val="24"/>
        </w:rPr>
        <w:t xml:space="preserve"> (1 year later)</w:t>
      </w:r>
    </w:p>
    <w:p w:rsidR="003D78D9" w:rsidRPr="00977768" w:rsidRDefault="003D78D9" w:rsidP="003D78D9">
      <w:pPr>
        <w:spacing w:line="480" w:lineRule="auto"/>
        <w:jc w:val="left"/>
        <w:rPr>
          <w:rFonts w:ascii="Times New Roman" w:hAnsi="Times New Roman" w:cs="Times New Roman"/>
          <w:color w:val="000000" w:themeColor="text1"/>
          <w:sz w:val="24"/>
          <w:szCs w:val="24"/>
        </w:rPr>
      </w:pPr>
      <w:r w:rsidRPr="00977768">
        <w:rPr>
          <w:rFonts w:ascii="Times New Roman" w:hAnsi="Times New Roman" w:cs="Times New Roman"/>
          <w:color w:val="000000" w:themeColor="text1"/>
          <w:sz w:val="24"/>
          <w:szCs w:val="24"/>
        </w:rPr>
        <w:t xml:space="preserve">• The </w:t>
      </w:r>
      <w:r>
        <w:rPr>
          <w:rFonts w:ascii="Times New Roman" w:hAnsi="Times New Roman" w:cs="Times New Roman"/>
          <w:color w:val="000000" w:themeColor="text1"/>
          <w:sz w:val="24"/>
          <w:szCs w:val="24"/>
        </w:rPr>
        <w:t xml:space="preserve">newly </w:t>
      </w:r>
      <w:r w:rsidRPr="00977768">
        <w:rPr>
          <w:rFonts w:ascii="Times New Roman" w:hAnsi="Times New Roman" w:cs="Times New Roman"/>
          <w:color w:val="000000" w:themeColor="text1"/>
          <w:sz w:val="24"/>
          <w:szCs w:val="24"/>
        </w:rPr>
        <w:t xml:space="preserve">hatched fish, or </w:t>
      </w:r>
      <w:r>
        <w:rPr>
          <w:rFonts w:ascii="Times New Roman" w:hAnsi="Times New Roman" w:cs="Times New Roman"/>
          <w:color w:val="000000" w:themeColor="text1"/>
          <w:sz w:val="24"/>
          <w:szCs w:val="24"/>
        </w:rPr>
        <w:t>hatchlings</w:t>
      </w:r>
      <w:r w:rsidRPr="00977768">
        <w:rPr>
          <w:rFonts w:ascii="Times New Roman" w:hAnsi="Times New Roman" w:cs="Times New Roman"/>
          <w:color w:val="000000" w:themeColor="text1"/>
          <w:sz w:val="24"/>
          <w:szCs w:val="24"/>
        </w:rPr>
        <w:t>, live at the bottom of the tanks while taking nourishment from their yolk sacs. They are now around 20</w:t>
      </w:r>
      <w:r>
        <w:rPr>
          <w:rFonts w:ascii="Times New Roman" w:hAnsi="Times New Roman" w:cs="Times New Roman"/>
          <w:color w:val="000000" w:themeColor="text1"/>
          <w:sz w:val="24"/>
          <w:szCs w:val="24"/>
        </w:rPr>
        <w:t xml:space="preserve"> </w:t>
      </w:r>
      <w:r w:rsidRPr="00977768">
        <w:rPr>
          <w:rFonts w:ascii="Times New Roman" w:hAnsi="Times New Roman" w:cs="Times New Roman"/>
          <w:color w:val="000000" w:themeColor="text1"/>
          <w:sz w:val="24"/>
          <w:szCs w:val="24"/>
        </w:rPr>
        <w:t>mm in length.</w:t>
      </w:r>
      <w:r>
        <w:rPr>
          <w:rFonts w:ascii="Times New Roman" w:hAnsi="Times New Roman" w:cs="Times New Roman"/>
          <w:color w:val="000000" w:themeColor="text1"/>
          <w:sz w:val="24"/>
          <w:szCs w:val="24"/>
        </w:rPr>
        <w:t xml:space="preserve"> </w:t>
      </w:r>
      <w:r w:rsidRPr="00476B61">
        <w:rPr>
          <w:rFonts w:ascii="Times New Roman" w:hAnsi="Times New Roman" w:cs="Times New Roman"/>
          <w:b/>
          <w:color w:val="000000" w:themeColor="text1"/>
          <w:sz w:val="24"/>
          <w:szCs w:val="24"/>
        </w:rPr>
        <w:t xml:space="preserve"> [28]</w:t>
      </w:r>
    </w:p>
    <w:p w:rsidR="003D78D9" w:rsidRPr="00977768" w:rsidRDefault="003D78D9" w:rsidP="003D78D9">
      <w:pPr>
        <w:spacing w:line="480" w:lineRule="auto"/>
        <w:jc w:val="left"/>
        <w:rPr>
          <w:rFonts w:ascii="Times New Roman" w:hAnsi="Times New Roman" w:cs="Times New Roman"/>
          <w:color w:val="000000" w:themeColor="text1"/>
          <w:sz w:val="24"/>
          <w:szCs w:val="24"/>
        </w:rPr>
      </w:pPr>
    </w:p>
    <w:p w:rsidR="003D78D9" w:rsidRPr="00977768" w:rsidRDefault="003D78D9" w:rsidP="003D78D9">
      <w:pPr>
        <w:spacing w:line="480" w:lineRule="auto"/>
        <w:jc w:val="left"/>
        <w:rPr>
          <w:rFonts w:ascii="Times New Roman" w:hAnsi="Times New Roman" w:cs="Times New Roman"/>
          <w:b/>
          <w:bCs/>
          <w:color w:val="000000" w:themeColor="text1"/>
          <w:sz w:val="24"/>
          <w:szCs w:val="24"/>
        </w:rPr>
      </w:pPr>
      <w:r w:rsidRPr="00977768">
        <w:rPr>
          <w:rFonts w:ascii="Times New Roman" w:hAnsi="Times New Roman" w:cs="Times New Roman"/>
          <w:b/>
          <w:bCs/>
          <w:color w:val="000000" w:themeColor="text1"/>
          <w:sz w:val="24"/>
          <w:szCs w:val="24"/>
        </w:rPr>
        <w:t>Swimming up to the surface</w:t>
      </w:r>
    </w:p>
    <w:p w:rsidR="003D78D9" w:rsidRPr="00977768" w:rsidRDefault="003D78D9" w:rsidP="003D78D9">
      <w:pPr>
        <w:spacing w:line="480" w:lineRule="auto"/>
        <w:jc w:val="left"/>
        <w:rPr>
          <w:rFonts w:ascii="Times New Roman" w:hAnsi="Times New Roman" w:cs="Times New Roman"/>
          <w:b/>
          <w:bCs/>
          <w:color w:val="000000" w:themeColor="text1"/>
          <w:sz w:val="24"/>
          <w:szCs w:val="24"/>
        </w:rPr>
      </w:pPr>
      <w:r w:rsidRPr="00977768">
        <w:rPr>
          <w:rFonts w:ascii="Times New Roman" w:hAnsi="Times New Roman" w:cs="Times New Roman"/>
          <w:b/>
          <w:bCs/>
          <w:color w:val="000000" w:themeColor="text1"/>
          <w:sz w:val="24"/>
          <w:szCs w:val="24"/>
        </w:rPr>
        <w:t>Feb</w:t>
      </w:r>
      <w:r>
        <w:rPr>
          <w:rFonts w:ascii="Times New Roman" w:hAnsi="Times New Roman" w:cs="Times New Roman"/>
          <w:b/>
          <w:bCs/>
          <w:color w:val="000000" w:themeColor="text1"/>
          <w:sz w:val="24"/>
          <w:szCs w:val="24"/>
        </w:rPr>
        <w:t>.–</w:t>
      </w:r>
      <w:r w:rsidRPr="00977768">
        <w:rPr>
          <w:rFonts w:ascii="Times New Roman" w:hAnsi="Times New Roman" w:cs="Times New Roman"/>
          <w:b/>
          <w:bCs/>
          <w:color w:val="000000" w:themeColor="text1"/>
          <w:sz w:val="24"/>
          <w:szCs w:val="24"/>
        </w:rPr>
        <w:t>Ma</w:t>
      </w:r>
      <w:r>
        <w:rPr>
          <w:rFonts w:ascii="Times New Roman" w:hAnsi="Times New Roman" w:cs="Times New Roman"/>
          <w:b/>
          <w:bCs/>
          <w:color w:val="000000" w:themeColor="text1"/>
          <w:sz w:val="24"/>
          <w:szCs w:val="24"/>
        </w:rPr>
        <w:t>r.</w:t>
      </w:r>
    </w:p>
    <w:p w:rsidR="003D78D9" w:rsidRPr="00977768" w:rsidRDefault="003D78D9" w:rsidP="003D78D9">
      <w:pPr>
        <w:spacing w:line="480" w:lineRule="auto"/>
        <w:jc w:val="left"/>
        <w:rPr>
          <w:rFonts w:ascii="Times New Roman" w:hAnsi="Times New Roman" w:cs="Times New Roman"/>
          <w:color w:val="000000" w:themeColor="text1"/>
          <w:sz w:val="24"/>
          <w:szCs w:val="24"/>
        </w:rPr>
      </w:pPr>
      <w:r w:rsidRPr="00977768">
        <w:rPr>
          <w:rFonts w:ascii="Times New Roman" w:hAnsi="Times New Roman" w:cs="Times New Roman"/>
          <w:color w:val="000000" w:themeColor="text1"/>
          <w:sz w:val="24"/>
          <w:szCs w:val="24"/>
        </w:rPr>
        <w:t xml:space="preserve">• Having fully absorbed their yolk sacs, the </w:t>
      </w:r>
      <w:r>
        <w:rPr>
          <w:rFonts w:ascii="Times New Roman" w:hAnsi="Times New Roman" w:cs="Times New Roman"/>
          <w:color w:val="000000" w:themeColor="text1"/>
          <w:sz w:val="24"/>
          <w:szCs w:val="24"/>
        </w:rPr>
        <w:t>hatchlings</w:t>
      </w:r>
      <w:r w:rsidRPr="00977768">
        <w:rPr>
          <w:rFonts w:ascii="Times New Roman" w:hAnsi="Times New Roman" w:cs="Times New Roman"/>
          <w:color w:val="000000" w:themeColor="text1"/>
          <w:sz w:val="24"/>
          <w:szCs w:val="24"/>
        </w:rPr>
        <w:t xml:space="preserve"> turn into fry and </w:t>
      </w:r>
      <w:r>
        <w:rPr>
          <w:rFonts w:ascii="Times New Roman" w:hAnsi="Times New Roman" w:cs="Times New Roman"/>
          <w:color w:val="000000" w:themeColor="text1"/>
          <w:sz w:val="24"/>
          <w:szCs w:val="24"/>
        </w:rPr>
        <w:t xml:space="preserve">begin </w:t>
      </w:r>
      <w:r w:rsidRPr="00977768">
        <w:rPr>
          <w:rFonts w:ascii="Times New Roman" w:hAnsi="Times New Roman" w:cs="Times New Roman"/>
          <w:color w:val="000000" w:themeColor="text1"/>
          <w:sz w:val="24"/>
          <w:szCs w:val="24"/>
        </w:rPr>
        <w:t>swimming</w:t>
      </w:r>
      <w:r>
        <w:rPr>
          <w:rFonts w:ascii="Times New Roman" w:hAnsi="Times New Roman" w:cs="Times New Roman"/>
          <w:color w:val="000000" w:themeColor="text1"/>
          <w:sz w:val="24"/>
          <w:szCs w:val="24"/>
        </w:rPr>
        <w:t>.</w:t>
      </w:r>
      <w:r w:rsidRPr="00977768">
        <w:rPr>
          <w:rFonts w:ascii="Times New Roman" w:hAnsi="Times New Roman" w:cs="Times New Roman"/>
          <w:color w:val="000000" w:themeColor="text1"/>
          <w:sz w:val="24"/>
          <w:szCs w:val="24"/>
        </w:rPr>
        <w:t xml:space="preserve"> </w:t>
      </w:r>
    </w:p>
    <w:p w:rsidR="003D78D9" w:rsidRPr="00977768" w:rsidRDefault="003D78D9" w:rsidP="003D78D9">
      <w:pPr>
        <w:spacing w:line="480" w:lineRule="auto"/>
        <w:jc w:val="left"/>
        <w:rPr>
          <w:rFonts w:ascii="Times New Roman" w:hAnsi="Times New Roman" w:cs="Times New Roman"/>
          <w:color w:val="000000" w:themeColor="text1"/>
          <w:sz w:val="24"/>
          <w:szCs w:val="24"/>
        </w:rPr>
      </w:pPr>
      <w:r w:rsidRPr="00977768">
        <w:rPr>
          <w:rFonts w:ascii="Times New Roman" w:hAnsi="Times New Roman" w:cs="Times New Roman"/>
          <w:color w:val="000000" w:themeColor="text1"/>
          <w:sz w:val="24"/>
          <w:szCs w:val="24"/>
        </w:rPr>
        <w:t>• The fry start eating.</w:t>
      </w:r>
      <w:r>
        <w:rPr>
          <w:rFonts w:ascii="Times New Roman" w:hAnsi="Times New Roman" w:cs="Times New Roman"/>
          <w:color w:val="000000" w:themeColor="text1"/>
          <w:sz w:val="24"/>
          <w:szCs w:val="24"/>
        </w:rPr>
        <w:t xml:space="preserve">  </w:t>
      </w:r>
      <w:r w:rsidRPr="00476B61">
        <w:rPr>
          <w:rFonts w:ascii="Times New Roman" w:hAnsi="Times New Roman" w:cs="Times New Roman"/>
          <w:b/>
          <w:color w:val="000000" w:themeColor="text1"/>
          <w:sz w:val="24"/>
          <w:szCs w:val="24"/>
        </w:rPr>
        <w:t>[18]</w:t>
      </w:r>
    </w:p>
    <w:p w:rsidR="003D78D9" w:rsidRPr="00977768" w:rsidRDefault="003D78D9" w:rsidP="003D78D9">
      <w:pPr>
        <w:spacing w:line="480" w:lineRule="auto"/>
        <w:jc w:val="left"/>
        <w:rPr>
          <w:rFonts w:ascii="Times New Roman" w:hAnsi="Times New Roman" w:cs="Times New Roman"/>
          <w:color w:val="000000" w:themeColor="text1"/>
          <w:sz w:val="24"/>
          <w:szCs w:val="24"/>
        </w:rPr>
      </w:pPr>
    </w:p>
    <w:p w:rsidR="003D78D9" w:rsidRPr="00977768" w:rsidRDefault="003D78D9" w:rsidP="003D78D9">
      <w:pPr>
        <w:spacing w:line="480" w:lineRule="auto"/>
        <w:jc w:val="left"/>
        <w:rPr>
          <w:rFonts w:ascii="Times New Roman" w:hAnsi="Times New Roman" w:cs="Times New Roman"/>
          <w:b/>
          <w:bCs/>
          <w:color w:val="000000" w:themeColor="text1"/>
          <w:sz w:val="24"/>
          <w:szCs w:val="24"/>
        </w:rPr>
      </w:pPr>
      <w:r w:rsidRPr="00977768">
        <w:rPr>
          <w:rFonts w:ascii="Times New Roman" w:hAnsi="Times New Roman" w:cs="Times New Roman"/>
          <w:b/>
          <w:bCs/>
          <w:color w:val="000000" w:themeColor="text1"/>
          <w:sz w:val="24"/>
          <w:szCs w:val="24"/>
        </w:rPr>
        <w:t xml:space="preserve">Releasing the fry </w:t>
      </w:r>
    </w:p>
    <w:p w:rsidR="003D78D9" w:rsidRPr="00977768" w:rsidRDefault="003D78D9" w:rsidP="003D78D9">
      <w:pPr>
        <w:spacing w:line="480" w:lineRule="auto"/>
        <w:jc w:val="left"/>
        <w:rPr>
          <w:rFonts w:ascii="Times New Roman" w:hAnsi="Times New Roman" w:cs="Times New Roman"/>
          <w:b/>
          <w:bCs/>
          <w:color w:val="000000" w:themeColor="text1"/>
          <w:sz w:val="24"/>
          <w:szCs w:val="24"/>
        </w:rPr>
      </w:pPr>
      <w:r w:rsidRPr="00977768">
        <w:rPr>
          <w:rFonts w:ascii="Times New Roman" w:hAnsi="Times New Roman" w:cs="Times New Roman"/>
          <w:b/>
          <w:bCs/>
          <w:color w:val="000000" w:themeColor="text1"/>
          <w:sz w:val="24"/>
          <w:szCs w:val="24"/>
        </w:rPr>
        <w:t>Late Jun</w:t>
      </w:r>
      <w:r>
        <w:rPr>
          <w:rFonts w:ascii="Times New Roman" w:hAnsi="Times New Roman" w:cs="Times New Roman"/>
          <w:b/>
          <w:bCs/>
          <w:color w:val="000000" w:themeColor="text1"/>
          <w:sz w:val="24"/>
          <w:szCs w:val="24"/>
        </w:rPr>
        <w:t>e–</w:t>
      </w:r>
      <w:r w:rsidRPr="00977768">
        <w:rPr>
          <w:rFonts w:ascii="Times New Roman" w:hAnsi="Times New Roman" w:cs="Times New Roman"/>
          <w:b/>
          <w:bCs/>
          <w:color w:val="000000" w:themeColor="text1"/>
          <w:sz w:val="24"/>
          <w:szCs w:val="24"/>
        </w:rPr>
        <w:t>early Jul</w:t>
      </w:r>
      <w:r>
        <w:rPr>
          <w:rFonts w:ascii="Times New Roman" w:hAnsi="Times New Roman" w:cs="Times New Roman"/>
          <w:b/>
          <w:bCs/>
          <w:color w:val="000000" w:themeColor="text1"/>
          <w:sz w:val="24"/>
          <w:szCs w:val="24"/>
        </w:rPr>
        <w:t>y</w:t>
      </w:r>
    </w:p>
    <w:p w:rsidR="003D78D9" w:rsidRPr="00977768" w:rsidRDefault="003D78D9" w:rsidP="003D78D9">
      <w:pPr>
        <w:spacing w:line="480" w:lineRule="auto"/>
        <w:jc w:val="left"/>
        <w:rPr>
          <w:rFonts w:ascii="Times New Roman" w:hAnsi="Times New Roman" w:cs="Times New Roman"/>
          <w:color w:val="000000" w:themeColor="text1"/>
          <w:sz w:val="24"/>
          <w:szCs w:val="24"/>
        </w:rPr>
      </w:pPr>
      <w:r w:rsidRPr="00977768">
        <w:rPr>
          <w:rFonts w:ascii="Times New Roman" w:hAnsi="Times New Roman" w:cs="Times New Roman"/>
          <w:color w:val="000000" w:themeColor="text1"/>
          <w:sz w:val="24"/>
          <w:szCs w:val="24"/>
        </w:rPr>
        <w:t>• The fry are moved to outdoor tanks when they reach about 3</w:t>
      </w:r>
      <w:r>
        <w:rPr>
          <w:rFonts w:ascii="Times New Roman" w:hAnsi="Times New Roman" w:cs="Times New Roman"/>
          <w:color w:val="000000" w:themeColor="text1"/>
          <w:sz w:val="24"/>
          <w:szCs w:val="24"/>
        </w:rPr>
        <w:t xml:space="preserve"> </w:t>
      </w:r>
      <w:r w:rsidRPr="00977768">
        <w:rPr>
          <w:rFonts w:ascii="Times New Roman" w:hAnsi="Times New Roman" w:cs="Times New Roman"/>
          <w:color w:val="000000" w:themeColor="text1"/>
          <w:sz w:val="24"/>
          <w:szCs w:val="24"/>
        </w:rPr>
        <w:t>cm in length.</w:t>
      </w:r>
    </w:p>
    <w:p w:rsidR="003D78D9" w:rsidRPr="00977768" w:rsidRDefault="003D78D9" w:rsidP="003D78D9">
      <w:pPr>
        <w:spacing w:line="480" w:lineRule="auto"/>
        <w:jc w:val="left"/>
        <w:rPr>
          <w:rFonts w:ascii="Times New Roman" w:hAnsi="Times New Roman" w:cs="Times New Roman"/>
          <w:color w:val="000000" w:themeColor="text1"/>
          <w:sz w:val="24"/>
          <w:szCs w:val="24"/>
        </w:rPr>
      </w:pPr>
      <w:r w:rsidRPr="00977768">
        <w:rPr>
          <w:rFonts w:ascii="Times New Roman" w:hAnsi="Times New Roman" w:cs="Times New Roman"/>
          <w:color w:val="000000" w:themeColor="text1"/>
          <w:sz w:val="24"/>
          <w:szCs w:val="24"/>
        </w:rPr>
        <w:t xml:space="preserve">• Their fins are cut on a 5-year cycle to identify their year of birth. </w:t>
      </w:r>
    </w:p>
    <w:p w:rsidR="003D78D9" w:rsidRPr="00476B61" w:rsidRDefault="003D78D9" w:rsidP="003D78D9">
      <w:pPr>
        <w:spacing w:line="480" w:lineRule="auto"/>
        <w:jc w:val="left"/>
        <w:rPr>
          <w:rFonts w:ascii="Times New Roman" w:hAnsi="Times New Roman" w:cs="Times New Roman"/>
          <w:b/>
          <w:color w:val="000000" w:themeColor="text1"/>
          <w:sz w:val="24"/>
          <w:szCs w:val="24"/>
        </w:rPr>
      </w:pPr>
      <w:r w:rsidRPr="00977768">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When they reach</w:t>
      </w:r>
      <w:r w:rsidRPr="00977768">
        <w:rPr>
          <w:rFonts w:ascii="Times New Roman" w:hAnsi="Times New Roman" w:cs="Times New Roman"/>
          <w:color w:val="000000" w:themeColor="text1"/>
          <w:sz w:val="24"/>
          <w:szCs w:val="24"/>
        </w:rPr>
        <w:t xml:space="preserve"> 5 to 6</w:t>
      </w:r>
      <w:r>
        <w:rPr>
          <w:rFonts w:ascii="Times New Roman" w:hAnsi="Times New Roman" w:cs="Times New Roman"/>
          <w:color w:val="000000" w:themeColor="text1"/>
          <w:sz w:val="24"/>
          <w:szCs w:val="24"/>
        </w:rPr>
        <w:t xml:space="preserve"> </w:t>
      </w:r>
      <w:r w:rsidRPr="00977768">
        <w:rPr>
          <w:rFonts w:ascii="Times New Roman" w:hAnsi="Times New Roman" w:cs="Times New Roman"/>
          <w:color w:val="000000" w:themeColor="text1"/>
          <w:sz w:val="24"/>
          <w:szCs w:val="24"/>
        </w:rPr>
        <w:t>cm in length and 1 to 3</w:t>
      </w:r>
      <w:r>
        <w:rPr>
          <w:rFonts w:ascii="Times New Roman" w:hAnsi="Times New Roman" w:cs="Times New Roman"/>
          <w:color w:val="000000" w:themeColor="text1"/>
          <w:sz w:val="24"/>
          <w:szCs w:val="24"/>
        </w:rPr>
        <w:t xml:space="preserve"> </w:t>
      </w:r>
      <w:r w:rsidRPr="00977768">
        <w:rPr>
          <w:rFonts w:ascii="Times New Roman" w:hAnsi="Times New Roman" w:cs="Times New Roman"/>
          <w:color w:val="000000" w:themeColor="text1"/>
          <w:sz w:val="24"/>
          <w:szCs w:val="24"/>
        </w:rPr>
        <w:t>g</w:t>
      </w:r>
      <w:r>
        <w:rPr>
          <w:rFonts w:ascii="Times New Roman" w:hAnsi="Times New Roman" w:cs="Times New Roman"/>
          <w:color w:val="000000" w:themeColor="text1"/>
          <w:sz w:val="24"/>
          <w:szCs w:val="24"/>
        </w:rPr>
        <w:t>rams</w:t>
      </w:r>
      <w:r w:rsidRPr="00977768">
        <w:rPr>
          <w:rFonts w:ascii="Times New Roman" w:hAnsi="Times New Roman" w:cs="Times New Roman"/>
          <w:color w:val="000000" w:themeColor="text1"/>
          <w:sz w:val="24"/>
          <w:szCs w:val="24"/>
        </w:rPr>
        <w:t xml:space="preserve"> in weight, they are released into </w:t>
      </w:r>
      <w:r>
        <w:rPr>
          <w:rFonts w:ascii="Times New Roman" w:hAnsi="Times New Roman" w:cs="Times New Roman"/>
          <w:color w:val="000000" w:themeColor="text1"/>
          <w:sz w:val="24"/>
          <w:szCs w:val="24"/>
        </w:rPr>
        <w:t xml:space="preserve">Lake Towada. </w:t>
      </w:r>
      <w:r w:rsidRPr="00476B61">
        <w:rPr>
          <w:rFonts w:ascii="Times New Roman" w:hAnsi="Times New Roman" w:cs="Times New Roman"/>
          <w:b/>
          <w:color w:val="000000" w:themeColor="text1"/>
          <w:sz w:val="24"/>
          <w:szCs w:val="24"/>
        </w:rPr>
        <w:t xml:space="preserve"> [51]</w:t>
      </w:r>
    </w:p>
    <w:p w:rsidR="003D78D9" w:rsidRDefault="003D78D9" w:rsidP="003D78D9">
      <w:pPr>
        <w:spacing w:line="480" w:lineRule="auto"/>
        <w:jc w:val="left"/>
        <w:rPr>
          <w:rFonts w:ascii="Times New Roman" w:hAnsi="Times New Roman" w:cs="Times New Roman"/>
          <w:color w:val="000000" w:themeColor="text1"/>
          <w:sz w:val="24"/>
          <w:szCs w:val="24"/>
        </w:rPr>
      </w:pPr>
    </w:p>
    <w:p w:rsidR="003D78D9" w:rsidRPr="00977768" w:rsidRDefault="003D78D9" w:rsidP="003D78D9">
      <w:pPr>
        <w:spacing w:line="480" w:lineRule="auto"/>
        <w:jc w:val="left"/>
        <w:rPr>
          <w:rFonts w:ascii="Times New Roman" w:hAnsi="Times New Roman" w:cs="Times New Roman"/>
          <w:color w:val="000000" w:themeColor="text1"/>
          <w:sz w:val="24"/>
          <w:szCs w:val="24"/>
        </w:rPr>
      </w:pPr>
      <w:r w:rsidRPr="00977768">
        <w:rPr>
          <w:rFonts w:ascii="Times New Roman" w:hAnsi="Times New Roman" w:cs="Times New Roman"/>
          <w:b/>
          <w:bCs/>
          <w:color w:val="000000" w:themeColor="text1"/>
          <w:sz w:val="24"/>
          <w:szCs w:val="24"/>
        </w:rPr>
        <w:t>Catching the fish</w:t>
      </w:r>
      <w:r w:rsidRPr="00977768">
        <w:rPr>
          <w:rFonts w:ascii="Times New Roman" w:hAnsi="Times New Roman" w:cs="Times New Roman"/>
          <w:color w:val="000000" w:themeColor="text1"/>
          <w:sz w:val="24"/>
          <w:szCs w:val="24"/>
        </w:rPr>
        <w:t xml:space="preserve"> </w:t>
      </w:r>
    </w:p>
    <w:p w:rsidR="003D78D9" w:rsidRPr="00977768" w:rsidRDefault="003D78D9" w:rsidP="003D78D9">
      <w:pPr>
        <w:spacing w:line="480" w:lineRule="auto"/>
        <w:jc w:val="left"/>
        <w:rPr>
          <w:rFonts w:ascii="Times New Roman" w:hAnsi="Times New Roman" w:cs="Times New Roman"/>
          <w:b/>
          <w:bCs/>
          <w:color w:val="000000" w:themeColor="text1"/>
          <w:sz w:val="24"/>
          <w:szCs w:val="24"/>
        </w:rPr>
      </w:pPr>
      <w:r w:rsidRPr="00977768">
        <w:rPr>
          <w:rFonts w:ascii="Times New Roman" w:hAnsi="Times New Roman" w:cs="Times New Roman"/>
          <w:b/>
          <w:bCs/>
          <w:color w:val="000000" w:themeColor="text1"/>
          <w:sz w:val="24"/>
          <w:szCs w:val="24"/>
        </w:rPr>
        <w:t>(1</w:t>
      </w:r>
      <w:r>
        <w:rPr>
          <w:rFonts w:ascii="Times New Roman" w:hAnsi="Times New Roman" w:cs="Times New Roman"/>
          <w:b/>
          <w:bCs/>
          <w:color w:val="000000" w:themeColor="text1"/>
          <w:sz w:val="24"/>
          <w:szCs w:val="24"/>
        </w:rPr>
        <w:t>–</w:t>
      </w:r>
      <w:r w:rsidRPr="00977768">
        <w:rPr>
          <w:rFonts w:ascii="Times New Roman" w:hAnsi="Times New Roman" w:cs="Times New Roman"/>
          <w:b/>
          <w:bCs/>
          <w:color w:val="000000" w:themeColor="text1"/>
          <w:sz w:val="24"/>
          <w:szCs w:val="24"/>
        </w:rPr>
        <w:t>3 years after release)</w:t>
      </w:r>
    </w:p>
    <w:p w:rsidR="003D78D9" w:rsidRPr="00977768" w:rsidRDefault="003D78D9" w:rsidP="003D78D9">
      <w:pPr>
        <w:spacing w:line="480" w:lineRule="auto"/>
        <w:jc w:val="left"/>
        <w:rPr>
          <w:rFonts w:ascii="Times New Roman" w:hAnsi="Times New Roman" w:cs="Times New Roman"/>
          <w:color w:val="000000" w:themeColor="text1"/>
          <w:sz w:val="24"/>
          <w:szCs w:val="24"/>
        </w:rPr>
      </w:pPr>
      <w:r w:rsidRPr="00977768">
        <w:rPr>
          <w:rFonts w:ascii="Times New Roman" w:hAnsi="Times New Roman" w:cs="Times New Roman"/>
          <w:color w:val="000000" w:themeColor="text1"/>
          <w:sz w:val="24"/>
          <w:szCs w:val="24"/>
        </w:rPr>
        <w:t>• A gill net is used to catch the adult fish</w:t>
      </w:r>
      <w:r>
        <w:rPr>
          <w:rFonts w:ascii="Times New Roman" w:hAnsi="Times New Roman" w:cs="Times New Roman"/>
          <w:color w:val="000000" w:themeColor="text1"/>
          <w:sz w:val="24"/>
          <w:szCs w:val="24"/>
        </w:rPr>
        <w:t>,</w:t>
      </w:r>
      <w:r w:rsidRPr="00977768">
        <w:rPr>
          <w:rFonts w:ascii="Times New Roman" w:hAnsi="Times New Roman" w:cs="Times New Roman"/>
          <w:color w:val="000000" w:themeColor="text1"/>
          <w:sz w:val="24"/>
          <w:szCs w:val="24"/>
        </w:rPr>
        <w:t xml:space="preserve"> which have now attained a length of 20 to 30</w:t>
      </w:r>
      <w:r>
        <w:rPr>
          <w:rFonts w:ascii="Times New Roman" w:hAnsi="Times New Roman" w:cs="Times New Roman"/>
          <w:color w:val="000000" w:themeColor="text1"/>
          <w:sz w:val="24"/>
          <w:szCs w:val="24"/>
        </w:rPr>
        <w:t xml:space="preserve"> </w:t>
      </w:r>
      <w:r w:rsidRPr="00977768">
        <w:rPr>
          <w:rFonts w:ascii="Times New Roman" w:hAnsi="Times New Roman" w:cs="Times New Roman"/>
          <w:color w:val="000000" w:themeColor="text1"/>
          <w:sz w:val="24"/>
          <w:szCs w:val="24"/>
        </w:rPr>
        <w:t>cm and a weight of 100 to 200</w:t>
      </w:r>
      <w:r>
        <w:rPr>
          <w:rFonts w:ascii="Times New Roman" w:hAnsi="Times New Roman" w:cs="Times New Roman"/>
          <w:color w:val="000000" w:themeColor="text1"/>
          <w:sz w:val="24"/>
          <w:szCs w:val="24"/>
        </w:rPr>
        <w:t xml:space="preserve"> </w:t>
      </w:r>
      <w:r w:rsidRPr="00977768">
        <w:rPr>
          <w:rFonts w:ascii="Times New Roman" w:hAnsi="Times New Roman" w:cs="Times New Roman"/>
          <w:color w:val="000000" w:themeColor="text1"/>
          <w:sz w:val="24"/>
          <w:szCs w:val="24"/>
        </w:rPr>
        <w:t>g</w:t>
      </w:r>
      <w:r>
        <w:rPr>
          <w:rFonts w:ascii="Times New Roman" w:hAnsi="Times New Roman" w:cs="Times New Roman"/>
          <w:color w:val="000000" w:themeColor="text1"/>
          <w:sz w:val="24"/>
          <w:szCs w:val="24"/>
        </w:rPr>
        <w:t>rams</w:t>
      </w:r>
      <w:r w:rsidRPr="00977768">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w:r w:rsidRPr="00476B61">
        <w:rPr>
          <w:rFonts w:ascii="Times New Roman" w:hAnsi="Times New Roman" w:cs="Times New Roman"/>
          <w:b/>
          <w:color w:val="000000" w:themeColor="text1"/>
          <w:sz w:val="24"/>
          <w:szCs w:val="24"/>
        </w:rPr>
        <w:t xml:space="preserve"> [29]</w:t>
      </w:r>
    </w:p>
    <w:p w:rsidR="003D78D9" w:rsidRPr="00977768" w:rsidRDefault="003D78D9" w:rsidP="003D78D9">
      <w:pPr>
        <w:spacing w:line="480" w:lineRule="auto"/>
        <w:jc w:val="left"/>
        <w:rPr>
          <w:rFonts w:ascii="Times New Roman" w:hAnsi="Times New Roman" w:cs="Times New Roman"/>
          <w:color w:val="000000" w:themeColor="text1"/>
          <w:sz w:val="24"/>
          <w:szCs w:val="24"/>
        </w:rPr>
      </w:pPr>
    </w:p>
    <w:p w:rsidR="003D78D9" w:rsidRPr="00977768" w:rsidRDefault="003D78D9" w:rsidP="003D78D9">
      <w:pPr>
        <w:spacing w:line="480" w:lineRule="auto"/>
        <w:jc w:val="left"/>
        <w:rPr>
          <w:rFonts w:ascii="Times New Roman" w:hAnsi="Times New Roman" w:cs="Times New Roman"/>
          <w:b/>
          <w:bCs/>
          <w:color w:val="000000" w:themeColor="text1"/>
          <w:sz w:val="24"/>
          <w:szCs w:val="24"/>
        </w:rPr>
      </w:pPr>
      <w:r w:rsidRPr="00977768">
        <w:rPr>
          <w:rFonts w:ascii="Times New Roman" w:hAnsi="Times New Roman" w:cs="Times New Roman"/>
          <w:b/>
          <w:bCs/>
          <w:color w:val="000000" w:themeColor="text1"/>
          <w:sz w:val="24"/>
          <w:szCs w:val="24"/>
        </w:rPr>
        <w:t xml:space="preserve">Swimming upstream </w:t>
      </w:r>
    </w:p>
    <w:p w:rsidR="003D78D9" w:rsidRPr="00977768" w:rsidRDefault="003D78D9" w:rsidP="003D78D9">
      <w:pPr>
        <w:spacing w:line="480" w:lineRule="auto"/>
        <w:jc w:val="left"/>
        <w:rPr>
          <w:rFonts w:ascii="Times New Roman" w:hAnsi="Times New Roman" w:cs="Times New Roman"/>
          <w:b/>
          <w:bCs/>
          <w:color w:val="000000" w:themeColor="text1"/>
          <w:sz w:val="24"/>
          <w:szCs w:val="24"/>
        </w:rPr>
      </w:pPr>
      <w:r w:rsidRPr="00977768">
        <w:rPr>
          <w:rFonts w:ascii="Times New Roman" w:hAnsi="Times New Roman" w:cs="Times New Roman"/>
          <w:b/>
          <w:bCs/>
          <w:color w:val="000000" w:themeColor="text1"/>
          <w:sz w:val="24"/>
          <w:szCs w:val="24"/>
        </w:rPr>
        <w:t>Mid</w:t>
      </w:r>
      <w:r>
        <w:rPr>
          <w:rFonts w:ascii="Times New Roman" w:hAnsi="Times New Roman" w:cs="Times New Roman"/>
          <w:b/>
          <w:bCs/>
          <w:color w:val="000000" w:themeColor="text1"/>
          <w:sz w:val="24"/>
          <w:szCs w:val="24"/>
        </w:rPr>
        <w:t>-Sep.–e</w:t>
      </w:r>
      <w:r w:rsidRPr="00977768">
        <w:rPr>
          <w:rFonts w:ascii="Times New Roman" w:hAnsi="Times New Roman" w:cs="Times New Roman"/>
          <w:b/>
          <w:bCs/>
          <w:color w:val="000000" w:themeColor="text1"/>
          <w:sz w:val="24"/>
          <w:szCs w:val="24"/>
        </w:rPr>
        <w:t>arly Nov</w:t>
      </w:r>
      <w:r>
        <w:rPr>
          <w:rFonts w:ascii="Times New Roman" w:hAnsi="Times New Roman" w:cs="Times New Roman"/>
          <w:b/>
          <w:bCs/>
          <w:color w:val="000000" w:themeColor="text1"/>
          <w:sz w:val="24"/>
          <w:szCs w:val="24"/>
        </w:rPr>
        <w:t>.</w:t>
      </w:r>
    </w:p>
    <w:p w:rsidR="003D78D9" w:rsidRPr="00977768" w:rsidRDefault="003D78D9" w:rsidP="003D78D9">
      <w:pPr>
        <w:spacing w:line="480" w:lineRule="auto"/>
        <w:jc w:val="left"/>
        <w:rPr>
          <w:rFonts w:ascii="Times New Roman" w:hAnsi="Times New Roman" w:cs="Times New Roman"/>
          <w:color w:val="000000" w:themeColor="text1"/>
          <w:sz w:val="24"/>
          <w:szCs w:val="24"/>
        </w:rPr>
      </w:pPr>
      <w:r w:rsidRPr="00977768">
        <w:rPr>
          <w:rFonts w:ascii="Times New Roman" w:hAnsi="Times New Roman" w:cs="Times New Roman"/>
          <w:color w:val="000000" w:themeColor="text1"/>
          <w:sz w:val="24"/>
          <w:szCs w:val="24"/>
        </w:rPr>
        <w:t>When the kokanee fry have grown into adults, the</w:t>
      </w:r>
      <w:r w:rsidRPr="00476B61">
        <w:rPr>
          <w:rFonts w:ascii="Times New Roman" w:hAnsi="Times New Roman" w:cs="Times New Roman"/>
          <w:sz w:val="24"/>
          <w:szCs w:val="24"/>
        </w:rPr>
        <w:t>y return to the hatchery i</w:t>
      </w:r>
      <w:r w:rsidRPr="00977768">
        <w:rPr>
          <w:rFonts w:ascii="Times New Roman" w:hAnsi="Times New Roman" w:cs="Times New Roman"/>
          <w:color w:val="000000" w:themeColor="text1"/>
          <w:sz w:val="24"/>
          <w:szCs w:val="24"/>
        </w:rPr>
        <w:t>n droves to spawn.</w:t>
      </w:r>
      <w:r>
        <w:rPr>
          <w:rFonts w:ascii="Times New Roman" w:hAnsi="Times New Roman" w:cs="Times New Roman"/>
          <w:color w:val="000000" w:themeColor="text1"/>
          <w:sz w:val="24"/>
          <w:szCs w:val="24"/>
        </w:rPr>
        <w:t xml:space="preserve">  </w:t>
      </w:r>
      <w:r w:rsidRPr="00476B61">
        <w:rPr>
          <w:rFonts w:ascii="Times New Roman" w:hAnsi="Times New Roman" w:cs="Times New Roman"/>
          <w:b/>
          <w:color w:val="000000" w:themeColor="text1"/>
          <w:sz w:val="24"/>
          <w:szCs w:val="24"/>
        </w:rPr>
        <w:t>[17]</w:t>
      </w:r>
    </w:p>
    <w:p w:rsidR="003D78D9" w:rsidRPr="00977768" w:rsidRDefault="003D78D9" w:rsidP="003D78D9">
      <w:pPr>
        <w:spacing w:line="480" w:lineRule="auto"/>
        <w:jc w:val="left"/>
        <w:rPr>
          <w:rFonts w:ascii="Times New Roman" w:hAnsi="Times New Roman" w:cs="Times New Roman"/>
          <w:color w:val="000000" w:themeColor="text1"/>
          <w:sz w:val="24"/>
          <w:szCs w:val="24"/>
        </w:rPr>
      </w:pPr>
    </w:p>
    <w:p w:rsidR="003D78D9" w:rsidRPr="00977768" w:rsidRDefault="003D78D9" w:rsidP="003D78D9">
      <w:pPr>
        <w:spacing w:line="480" w:lineRule="auto"/>
        <w:jc w:val="left"/>
        <w:rPr>
          <w:rFonts w:ascii="Times New Roman" w:hAnsi="Times New Roman" w:cs="Times New Roman"/>
          <w:b/>
          <w:bCs/>
          <w:color w:val="000000" w:themeColor="text1"/>
          <w:sz w:val="24"/>
          <w:szCs w:val="24"/>
        </w:rPr>
      </w:pPr>
      <w:r w:rsidRPr="00977768">
        <w:rPr>
          <w:rFonts w:ascii="Times New Roman" w:hAnsi="Times New Roman" w:cs="Times New Roman"/>
          <w:b/>
          <w:bCs/>
          <w:color w:val="000000" w:themeColor="text1"/>
          <w:sz w:val="24"/>
          <w:szCs w:val="24"/>
        </w:rPr>
        <w:t xml:space="preserve">Fish </w:t>
      </w:r>
      <w:r>
        <w:rPr>
          <w:rFonts w:ascii="Times New Roman" w:hAnsi="Times New Roman" w:cs="Times New Roman"/>
          <w:b/>
          <w:bCs/>
          <w:color w:val="000000" w:themeColor="text1"/>
          <w:sz w:val="24"/>
          <w:szCs w:val="24"/>
        </w:rPr>
        <w:t>l</w:t>
      </w:r>
      <w:r w:rsidRPr="00977768">
        <w:rPr>
          <w:rFonts w:ascii="Times New Roman" w:hAnsi="Times New Roman" w:cs="Times New Roman"/>
          <w:b/>
          <w:bCs/>
          <w:color w:val="000000" w:themeColor="text1"/>
          <w:sz w:val="24"/>
          <w:szCs w:val="24"/>
        </w:rPr>
        <w:t>adder</w:t>
      </w:r>
    </w:p>
    <w:p w:rsidR="003D78D9" w:rsidRPr="00977768" w:rsidRDefault="003D78D9" w:rsidP="003D78D9">
      <w:pPr>
        <w:spacing w:line="480" w:lineRule="auto"/>
        <w:jc w:val="left"/>
        <w:rPr>
          <w:rFonts w:ascii="Times New Roman" w:hAnsi="Times New Roman" w:cs="Times New Roman"/>
          <w:color w:val="000000" w:themeColor="text1"/>
          <w:sz w:val="24"/>
          <w:szCs w:val="24"/>
        </w:rPr>
      </w:pPr>
      <w:r w:rsidRPr="00977768">
        <w:rPr>
          <w:rFonts w:ascii="Times New Roman" w:hAnsi="Times New Roman" w:cs="Times New Roman"/>
          <w:color w:val="000000" w:themeColor="text1"/>
          <w:sz w:val="24"/>
          <w:szCs w:val="24"/>
        </w:rPr>
        <w:t>A fishway divided into a series of ascending pools enables the fish to swim upstream back to the hatchery. The</w:t>
      </w:r>
      <w:r>
        <w:rPr>
          <w:rFonts w:ascii="Times New Roman" w:hAnsi="Times New Roman" w:cs="Times New Roman"/>
          <w:color w:val="000000" w:themeColor="text1"/>
          <w:sz w:val="24"/>
          <w:szCs w:val="24"/>
        </w:rPr>
        <w:t xml:space="preserve"> elevation</w:t>
      </w:r>
      <w:r w:rsidRPr="00977768">
        <w:rPr>
          <w:rFonts w:ascii="Times New Roman" w:hAnsi="Times New Roman" w:cs="Times New Roman"/>
          <w:color w:val="000000" w:themeColor="text1"/>
          <w:sz w:val="24"/>
          <w:szCs w:val="24"/>
        </w:rPr>
        <w:t xml:space="preserve"> gain is around 8 meters.</w:t>
      </w:r>
      <w:r>
        <w:rPr>
          <w:rFonts w:ascii="Times New Roman" w:hAnsi="Times New Roman" w:cs="Times New Roman"/>
          <w:color w:val="000000" w:themeColor="text1"/>
          <w:sz w:val="24"/>
          <w:szCs w:val="24"/>
        </w:rPr>
        <w:t xml:space="preserve"> </w:t>
      </w:r>
      <w:r w:rsidRPr="00476B61">
        <w:rPr>
          <w:rFonts w:ascii="Times New Roman" w:hAnsi="Times New Roman" w:cs="Times New Roman"/>
          <w:b/>
          <w:color w:val="000000" w:themeColor="text1"/>
          <w:sz w:val="24"/>
          <w:szCs w:val="24"/>
        </w:rPr>
        <w:t xml:space="preserve"> [26]</w:t>
      </w:r>
    </w:p>
    <w:p w:rsidR="003D78D9" w:rsidRPr="00977768" w:rsidRDefault="003D78D9" w:rsidP="003D78D9">
      <w:pPr>
        <w:spacing w:line="480" w:lineRule="auto"/>
        <w:jc w:val="left"/>
        <w:rPr>
          <w:rFonts w:ascii="Times New Roman" w:hAnsi="Times New Roman" w:cs="Times New Roman"/>
          <w:color w:val="000000" w:themeColor="text1"/>
          <w:sz w:val="24"/>
          <w:szCs w:val="24"/>
        </w:rPr>
      </w:pPr>
    </w:p>
    <w:p w:rsidR="003D78D9" w:rsidRPr="0012232B" w:rsidRDefault="003D78D9" w:rsidP="003D78D9">
      <w:pPr>
        <w:spacing w:line="480" w:lineRule="auto"/>
        <w:jc w:val="left"/>
        <w:rPr>
          <w:rFonts w:ascii="Times New Roman" w:hAnsi="Times New Roman" w:cs="Times New Roman"/>
          <w:b/>
          <w:bCs/>
          <w:color w:val="000000" w:themeColor="text1"/>
          <w:sz w:val="24"/>
          <w:szCs w:val="24"/>
          <w:u w:val="single"/>
        </w:rPr>
      </w:pPr>
      <w:r w:rsidRPr="0012232B">
        <w:rPr>
          <w:rFonts w:ascii="Times New Roman" w:hAnsi="Times New Roman" w:cs="Times New Roman"/>
          <w:b/>
          <w:bCs/>
          <w:color w:val="000000" w:themeColor="text1"/>
          <w:sz w:val="24"/>
          <w:szCs w:val="24"/>
          <w:u w:val="single"/>
        </w:rPr>
        <w:t>[Photos]</w:t>
      </w:r>
    </w:p>
    <w:p w:rsidR="003D78D9" w:rsidRPr="00977768" w:rsidRDefault="003D78D9" w:rsidP="003D78D9">
      <w:pPr>
        <w:spacing w:line="480" w:lineRule="auto"/>
        <w:jc w:val="left"/>
        <w:rPr>
          <w:rFonts w:ascii="Times New Roman" w:hAnsi="Times New Roman" w:cs="Times New Roman"/>
          <w:color w:val="000000" w:themeColor="text1"/>
          <w:sz w:val="24"/>
          <w:szCs w:val="24"/>
        </w:rPr>
      </w:pPr>
      <w:r w:rsidRPr="00977768">
        <w:rPr>
          <w:rFonts w:ascii="Times New Roman" w:hAnsi="Times New Roman" w:cs="Times New Roman"/>
          <w:color w:val="000000" w:themeColor="text1"/>
          <w:sz w:val="24"/>
          <w:szCs w:val="24"/>
        </w:rPr>
        <w:t>Princess Higashifushimi Kaneko visiting the Wainai Hatchery (1918)</w:t>
      </w:r>
    </w:p>
    <w:p w:rsidR="003D78D9" w:rsidRPr="00DA2BF3" w:rsidRDefault="003D78D9" w:rsidP="003D78D9">
      <w:pPr>
        <w:spacing w:line="480" w:lineRule="auto"/>
        <w:jc w:val="left"/>
        <w:rPr>
          <w:rFonts w:ascii="Times New Roman" w:hAnsi="Times New Roman" w:cs="Times New Roman"/>
          <w:sz w:val="24"/>
          <w:szCs w:val="24"/>
        </w:rPr>
      </w:pPr>
      <w:r>
        <w:rPr>
          <w:rFonts w:ascii="Times New Roman" w:hAnsi="Times New Roman" w:cs="Times New Roman"/>
          <w:color w:val="000000" w:themeColor="text1"/>
          <w:sz w:val="24"/>
          <w:szCs w:val="24"/>
        </w:rPr>
        <w:t xml:space="preserve">The </w:t>
      </w:r>
      <w:r w:rsidRPr="00977768">
        <w:rPr>
          <w:rFonts w:ascii="Times New Roman" w:hAnsi="Times New Roman" w:cs="Times New Roman"/>
          <w:color w:val="000000" w:themeColor="text1"/>
          <w:sz w:val="24"/>
          <w:szCs w:val="24"/>
        </w:rPr>
        <w:t>Wainai Hatchery</w:t>
      </w:r>
      <w:r>
        <w:rPr>
          <w:rFonts w:ascii="Times New Roman" w:hAnsi="Times New Roman" w:cs="Times New Roman"/>
          <w:color w:val="000000" w:themeColor="text1"/>
          <w:sz w:val="24"/>
          <w:szCs w:val="24"/>
        </w:rPr>
        <w:t>, with</w:t>
      </w:r>
      <w:r w:rsidRPr="00977768">
        <w:rPr>
          <w:rFonts w:ascii="Times New Roman" w:hAnsi="Times New Roman" w:cs="Times New Roman"/>
          <w:color w:val="000000" w:themeColor="text1"/>
          <w:sz w:val="24"/>
          <w:szCs w:val="24"/>
        </w:rPr>
        <w:t xml:space="preserve"> Wainai’s third son</w:t>
      </w:r>
      <w:r>
        <w:rPr>
          <w:rFonts w:ascii="Times New Roman" w:hAnsi="Times New Roman" w:cs="Times New Roman"/>
          <w:color w:val="000000" w:themeColor="text1"/>
          <w:sz w:val="24"/>
          <w:szCs w:val="24"/>
        </w:rPr>
        <w:t>,</w:t>
      </w:r>
      <w:r w:rsidRPr="00977768">
        <w:rPr>
          <w:rFonts w:ascii="Times New Roman" w:hAnsi="Times New Roman" w:cs="Times New Roman"/>
          <w:color w:val="000000" w:themeColor="text1"/>
          <w:sz w:val="24"/>
          <w:szCs w:val="24"/>
        </w:rPr>
        <w:t xml:space="preserve"> Sadamitsu</w:t>
      </w:r>
      <w:r>
        <w:rPr>
          <w:rFonts w:ascii="Times New Roman" w:hAnsi="Times New Roman" w:cs="Times New Roman"/>
          <w:color w:val="000000" w:themeColor="text1"/>
          <w:sz w:val="24"/>
          <w:szCs w:val="24"/>
        </w:rPr>
        <w:t>, a</w:t>
      </w:r>
      <w:r w:rsidRPr="00DA2BF3">
        <w:rPr>
          <w:rFonts w:ascii="Times New Roman" w:hAnsi="Times New Roman" w:cs="Times New Roman"/>
          <w:sz w:val="24"/>
          <w:szCs w:val="24"/>
        </w:rPr>
        <w:t xml:space="preserve">t left (Taisho era) </w:t>
      </w:r>
    </w:p>
    <w:p w:rsidR="003D78D9" w:rsidRPr="00DA2BF3" w:rsidRDefault="003D78D9" w:rsidP="003D78D9">
      <w:pPr>
        <w:spacing w:line="480" w:lineRule="auto"/>
        <w:jc w:val="left"/>
        <w:rPr>
          <w:rFonts w:ascii="Times New Roman" w:hAnsi="Times New Roman" w:cs="Times New Roman"/>
          <w:sz w:val="24"/>
          <w:szCs w:val="24"/>
        </w:rPr>
      </w:pPr>
      <w:r w:rsidRPr="00DA2BF3">
        <w:rPr>
          <w:rFonts w:ascii="Times New Roman" w:hAnsi="Times New Roman" w:cs="Times New Roman"/>
          <w:sz w:val="24"/>
          <w:szCs w:val="24"/>
        </w:rPr>
        <w:t>Catching adult fish at the Wainai Hatchery, with Wainai standing at right (Taisho era)</w:t>
      </w:r>
    </w:p>
    <w:p w:rsidR="003D78D9" w:rsidRPr="00977768" w:rsidRDefault="003D78D9" w:rsidP="003D78D9">
      <w:pPr>
        <w:spacing w:line="480" w:lineRule="auto"/>
        <w:jc w:val="left"/>
        <w:rPr>
          <w:rFonts w:ascii="Times New Roman" w:hAnsi="Times New Roman" w:cs="Times New Roman"/>
          <w:color w:val="000000" w:themeColor="text1"/>
          <w:sz w:val="24"/>
          <w:szCs w:val="24"/>
        </w:rPr>
      </w:pPr>
      <w:r w:rsidRPr="00977768">
        <w:rPr>
          <w:rFonts w:ascii="Times New Roman" w:hAnsi="Times New Roman" w:cs="Times New Roman"/>
          <w:color w:val="000000" w:themeColor="text1"/>
          <w:sz w:val="24"/>
          <w:szCs w:val="24"/>
        </w:rPr>
        <w:t>The remains of the Wainai Hatchery today</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3D78D9"/>
    <w:rsid w:val="003D78D9"/>
    <w:rsid w:val="00444234"/>
    <w:rsid w:val="00C425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FF1C09F4-265C-41F6-8E08-EF8CB7ADE7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300</Words>
  <Characters>1710</Characters>
  <Application>Microsoft Office Word</Application>
  <DocSecurity>0</DocSecurity>
  <Lines>14</Lines>
  <Paragraphs>4</Paragraphs>
  <ScaleCrop>false</ScaleCrop>
  <Company/>
  <LinksUpToDate>false</LinksUpToDate>
  <CharactersWithSpaces>2006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新谷 充朗</dc:creator>
  <cp:keywords/>
  <dc:description/>
  <cp:lastModifiedBy>新谷 充朗</cp:lastModifiedBy>
  <cp:revision>1</cp:revision>
  <dcterms:created xsi:type="dcterms:W3CDTF">2023-07-11T05:40:00Z</dcterms:created>
  <dcterms:modified xsi:type="dcterms:W3CDTF">2023-07-11T05:40:00Z</dcterms:modified>
</cp:coreProperties>
</file>