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2073" w:rsidRPr="005E150D" w:rsidRDefault="009B2073" w:rsidP="009B2073">
      <w:pPr>
        <w:widowControl/>
        <w:jc w:val="left"/>
        <w:rPr>
          <w:rFonts w:ascii="Times New Roman" w:eastAsia="ＭＳ 明朝" w:hAnsi="Times New Roman" w:cs="Times New Roman"/>
          <w:b/>
          <w:kern w:val="0"/>
          <w:sz w:val="24"/>
          <w:szCs w:val="24"/>
        </w:rPr>
      </w:pPr>
      <w:r w:rsidRPr="005E150D">
        <w:rPr>
          <w:rFonts w:ascii="Times New Roman" w:eastAsia="ＭＳ 明朝" w:hAnsi="Times New Roman" w:cs="Times New Roman"/>
          <w:b/>
          <w:kern w:val="0"/>
          <w:sz w:val="24"/>
          <w:szCs w:val="24"/>
        </w:rPr>
        <w:t>Madders</w:t>
      </w:r>
    </w:p>
    <w:p w:rsidR="009B2073" w:rsidRPr="005E150D" w:rsidRDefault="009B2073" w:rsidP="009B2073">
      <w:pPr>
        <w:widowControl/>
        <w:jc w:val="left"/>
        <w:rPr>
          <w:rFonts w:ascii="Times New Roman" w:eastAsia="ＭＳ 明朝" w:hAnsi="Times New Roman" w:cs="Times New Roman"/>
          <w:b/>
          <w:i/>
          <w:color w:val="202124"/>
          <w:kern w:val="0"/>
          <w:sz w:val="24"/>
          <w:szCs w:val="24"/>
          <w:highlight w:val="white"/>
        </w:rPr>
      </w:pPr>
      <w:r/>
    </w:p>
    <w:p w:rsidR="009B2073" w:rsidRPr="005E150D" w:rsidRDefault="009B2073" w:rsidP="009B2073">
      <w:pPr>
        <w:widowControl/>
        <w:jc w:val="left"/>
        <w:rPr>
          <w:rFonts w:ascii="Times New Roman" w:eastAsia="ＭＳ 明朝" w:hAnsi="Times New Roman" w:cs="Times New Roman"/>
          <w:b/>
          <w:kern w:val="0"/>
          <w:sz w:val="24"/>
          <w:szCs w:val="24"/>
        </w:rPr>
      </w:pPr>
      <w:r w:rsidRPr="005E150D">
        <w:rPr>
          <w:rFonts w:ascii="Times New Roman" w:eastAsia="ＭＳ 明朝" w:hAnsi="Times New Roman" w:cs="Times New Roman"/>
          <w:b/>
          <w:iCs/>
          <w:color w:val="202124"/>
          <w:kern w:val="0"/>
          <w:sz w:val="24"/>
          <w:szCs w:val="24"/>
          <w:highlight w:val="white"/>
        </w:rPr>
        <w:t xml:space="preserve">Kunlun flower / </w:t>
      </w:r>
      <w:r w:rsidRPr="005E150D">
        <w:rPr>
          <w:rFonts w:ascii="Times New Roman" w:eastAsia="ＭＳ 明朝" w:hAnsi="Times New Roman" w:cs="Times New Roman"/>
          <w:b/>
          <w:i/>
          <w:color w:val="202124"/>
          <w:kern w:val="0"/>
          <w:sz w:val="24"/>
          <w:szCs w:val="24"/>
          <w:highlight w:val="white"/>
        </w:rPr>
        <w:t>Mussaenda parviflora</w:t>
      </w:r>
      <w:r w:rsidRPr="005E150D">
        <w:rPr>
          <w:rFonts w:ascii="Times New Roman" w:eastAsia="ＭＳ 明朝" w:hAnsi="Times New Roman" w:cs="Times New Roman"/>
          <w:b/>
          <w:kern w:val="0"/>
          <w:sz w:val="24"/>
          <w:szCs w:val="24"/>
        </w:rPr>
        <w:t xml:space="preserve"> / Konronka / </w:t>
      </w:r>
      <w:r w:rsidRPr="005E150D">
        <w:rPr>
          <w:rFonts w:ascii="ＭＳ 明朝" w:eastAsia="ＭＳ 明朝" w:hAnsi="ＭＳ 明朝" w:cs="ＭＳ 明朝"/>
          <w:b/>
          <w:kern w:val="0"/>
          <w:sz w:val="24"/>
          <w:szCs w:val="24"/>
        </w:rPr>
        <w:t>コンロンカ</w:t>
      </w:r>
    </w:p>
    <w:p w:rsidR="009B2073" w:rsidRPr="005E150D" w:rsidRDefault="009B2073" w:rsidP="009B2073">
      <w:pPr>
        <w:widowControl/>
        <w:jc w:val="left"/>
        <w:rPr>
          <w:rFonts w:ascii="Times New Roman" w:eastAsia="ＭＳ 明朝" w:hAnsi="Times New Roman" w:cs="Times New Roman"/>
          <w:kern w:val="0"/>
          <w:sz w:val="24"/>
          <w:szCs w:val="24"/>
        </w:rPr>
      </w:pPr>
      <w:r w:rsidRPr="005E150D">
        <w:rPr>
          <w:rFonts w:ascii="Times New Roman" w:eastAsia="ＭＳ 明朝" w:hAnsi="Times New Roman" w:cs="Times New Roman"/>
          <w:kern w:val="0"/>
          <w:sz w:val="24"/>
          <w:szCs w:val="24"/>
        </w:rPr>
        <w:t xml:space="preserve">While this evergreen shrub is a favorite for use in gardens and as a potted plant, it is found in the wild on the edges of Amami-Oshima’s mountain forests. It grows up to 1 meter high, with long, elliptical dark-green leaves with a pointed tip. It is noticeable in the rainy season, when small star-shaped yellow flowers bloom. One of its five sepals grows larger than the others and is a conspicuous white, earning the plant the nickname </w:t>
      </w:r>
      <w:r w:rsidRPr="005E150D">
        <w:rPr>
          <w:rFonts w:ascii="Times New Roman" w:eastAsia="ＭＳ 明朝" w:hAnsi="Times New Roman" w:cs="Times New Roman"/>
          <w:i/>
          <w:kern w:val="0"/>
          <w:sz w:val="24"/>
          <w:szCs w:val="24"/>
        </w:rPr>
        <w:t>hankachi no hana</w:t>
      </w:r>
      <w:r w:rsidRPr="005E150D">
        <w:rPr>
          <w:rFonts w:ascii="Times New Roman" w:eastAsia="ＭＳ 明朝" w:hAnsi="Times New Roman" w:cs="Times New Roman"/>
          <w:kern w:val="0"/>
          <w:sz w:val="24"/>
          <w:szCs w:val="24"/>
        </w:rPr>
        <w:t xml:space="preserve">, or “handkerchief flower.” Its Japanese name, </w:t>
      </w:r>
      <w:r w:rsidRPr="005E150D">
        <w:rPr>
          <w:rFonts w:ascii="Times New Roman" w:eastAsia="ＭＳ 明朝" w:hAnsi="Times New Roman" w:cs="Times New Roman"/>
          <w:i/>
          <w:kern w:val="0"/>
          <w:sz w:val="24"/>
          <w:szCs w:val="24"/>
        </w:rPr>
        <w:t>konronka,</w:t>
      </w:r>
      <w:r w:rsidRPr="005E150D">
        <w:rPr>
          <w:rFonts w:ascii="Times New Roman" w:eastAsia="ＭＳ 明朝" w:hAnsi="Times New Roman" w:cs="Times New Roman"/>
          <w:kern w:val="0"/>
          <w:sz w:val="24"/>
          <w:szCs w:val="24"/>
        </w:rPr>
        <w:t xml:space="preserve"> likens the white sepals to the snow-covered peak of China’s mythological Mt. Konron (Kunlun), where gods were said to dwell.</w:t>
      </w:r>
    </w:p>
    <w:p w:rsidR="009B2073" w:rsidRPr="005E150D" w:rsidRDefault="009B2073" w:rsidP="009B2073">
      <w:pPr>
        <w:widowControl/>
        <w:jc w:val="left"/>
        <w:rPr>
          <w:rFonts w:ascii="Times New Roman" w:eastAsia="ＭＳ 明朝" w:hAnsi="Times New Roman" w:cs="Times New Roman"/>
          <w:b/>
          <w:kern w:val="0"/>
          <w:sz w:val="24"/>
          <w:szCs w:val="24"/>
        </w:rPr>
      </w:pPr>
    </w:p>
    <w:p w:rsidR="009B2073" w:rsidRPr="005E150D" w:rsidRDefault="009B2073" w:rsidP="009B2073">
      <w:pPr>
        <w:widowControl/>
        <w:jc w:val="left"/>
        <w:rPr>
          <w:rFonts w:ascii="Times New Roman" w:eastAsia="ＭＳ 明朝" w:hAnsi="Times New Roman" w:cs="Times New Roman"/>
          <w:b/>
          <w:kern w:val="0"/>
          <w:sz w:val="24"/>
          <w:szCs w:val="24"/>
        </w:rPr>
      </w:pPr>
      <w:r w:rsidRPr="005E150D">
        <w:rPr>
          <w:rFonts w:ascii="Times New Roman" w:eastAsia="ＭＳ 明朝" w:hAnsi="Times New Roman" w:cs="Times New Roman"/>
          <w:b/>
          <w:color w:val="202124"/>
          <w:kern w:val="0"/>
          <w:sz w:val="24"/>
          <w:szCs w:val="24"/>
          <w:highlight w:val="white"/>
        </w:rPr>
        <w:t xml:space="preserve">Cape jasmine / </w:t>
      </w:r>
      <w:r w:rsidRPr="005E150D">
        <w:rPr>
          <w:rFonts w:ascii="Times New Roman" w:eastAsia="ＭＳ 明朝" w:hAnsi="Times New Roman" w:cs="Times New Roman"/>
          <w:b/>
          <w:i/>
          <w:color w:val="222222"/>
          <w:kern w:val="0"/>
          <w:sz w:val="24"/>
          <w:szCs w:val="24"/>
          <w:highlight w:val="white"/>
        </w:rPr>
        <w:t>Gardenia jasminoides</w:t>
      </w:r>
      <w:r w:rsidRPr="005E150D">
        <w:rPr>
          <w:rFonts w:ascii="Times New Roman" w:eastAsia="ＭＳ 明朝" w:hAnsi="Times New Roman" w:cs="Times New Roman"/>
          <w:b/>
          <w:kern w:val="0"/>
          <w:sz w:val="24"/>
          <w:szCs w:val="24"/>
        </w:rPr>
        <w:t xml:space="preserve"> / Kuchinashi / </w:t>
      </w:r>
      <w:r w:rsidRPr="005E150D">
        <w:rPr>
          <w:rFonts w:ascii="ＭＳ 明朝" w:eastAsia="ＭＳ 明朝" w:hAnsi="ＭＳ 明朝" w:cs="ＭＳ 明朝"/>
          <w:b/>
          <w:kern w:val="0"/>
          <w:sz w:val="24"/>
          <w:szCs w:val="24"/>
        </w:rPr>
        <w:t>クチナシ</w:t>
      </w:r>
    </w:p>
    <w:p w:rsidR="009B2073" w:rsidRPr="005E150D" w:rsidRDefault="009B2073" w:rsidP="009B2073">
      <w:pPr>
        <w:widowControl/>
        <w:jc w:val="left"/>
        <w:rPr>
          <w:rFonts w:ascii="Times New Roman" w:eastAsia="ＭＳ 明朝" w:hAnsi="Times New Roman" w:cs="Times New Roman"/>
          <w:kern w:val="0"/>
          <w:sz w:val="24"/>
          <w:szCs w:val="24"/>
        </w:rPr>
      </w:pPr>
      <w:r w:rsidRPr="005E150D">
        <w:rPr>
          <w:rFonts w:ascii="Times New Roman" w:eastAsia="ＭＳ 明朝" w:hAnsi="Times New Roman" w:cs="Times New Roman"/>
          <w:kern w:val="0"/>
          <w:sz w:val="24"/>
          <w:szCs w:val="24"/>
        </w:rPr>
        <w:t xml:space="preserve">This evergreen shrub is found in forested areas throughout East Asia, from Japan and Korea to Indonesia. It grows as high as 5 meters on the Ryukyu Islands, with a narrow trunk, long, elliptical leaves, and star-shaped white flowers that bloom in early summer. Although they are similar to gardenias, cape jasmine flowers have thin petals, usually in one layer and varying in number from five to seven. One theory about the shrub’s Japanese name, </w:t>
      </w:r>
      <w:r w:rsidRPr="005E150D">
        <w:rPr>
          <w:rFonts w:ascii="Times New Roman" w:eastAsia="ＭＳ 明朝" w:hAnsi="Times New Roman" w:cs="Times New Roman"/>
          <w:i/>
          <w:kern w:val="0"/>
          <w:sz w:val="24"/>
          <w:szCs w:val="24"/>
        </w:rPr>
        <w:t xml:space="preserve">kuchinashi </w:t>
      </w:r>
      <w:r w:rsidRPr="005E150D">
        <w:rPr>
          <w:rFonts w:ascii="Times New Roman" w:eastAsia="ＭＳ 明朝" w:hAnsi="Times New Roman" w:cs="Times New Roman"/>
          <w:kern w:val="0"/>
          <w:sz w:val="24"/>
          <w:szCs w:val="24"/>
        </w:rPr>
        <w:t xml:space="preserve">(mouthless), is that it describes the fruit, an oblong berry that does not open even when ripe.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B2073"/>
    <w:rsid w:val="00444234"/>
    <w:rsid w:val="009B2073"/>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03E2BB2-E507-40D2-9418-95525526C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2023-07-11T05:21:00Z</dcterms:created>
  <dcterms:modified xsi:type="dcterms:W3CDTF">2023-07-11T05:21:00Z</dcterms:modified>
</cp:coreProperties>
</file>