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B14" w:rsidRPr="00037DA9" w:rsidRDefault="006D4B14" w:rsidP="006D4B14">
      <w:pPr>
        <w:rPr>
          <w:rFonts w:eastAsia="ＭＳ 明朝"/>
          <w:b/>
          <w:bCs/>
        </w:rPr>
      </w:pPr>
      <w:r w:rsidRPr="00037DA9">
        <w:rPr>
          <w:rFonts w:eastAsia="ＭＳ 明朝"/>
          <w:b/>
          <w:bCs/>
        </w:rPr>
        <w:t xml:space="preserve">The Hinai River: A </w:t>
      </w:r>
      <w:r>
        <w:rPr>
          <w:rFonts w:eastAsia="ＭＳ 明朝"/>
          <w:b/>
          <w:bCs/>
        </w:rPr>
        <w:t>L</w:t>
      </w:r>
      <w:r w:rsidRPr="00037DA9">
        <w:rPr>
          <w:rFonts w:eastAsia="ＭＳ 明朝"/>
          <w:b/>
          <w:bCs/>
        </w:rPr>
        <w:t xml:space="preserve">andscape of </w:t>
      </w:r>
      <w:r>
        <w:rPr>
          <w:rFonts w:eastAsia="ＭＳ 明朝"/>
          <w:b/>
          <w:bCs/>
        </w:rPr>
        <w:t>M</w:t>
      </w:r>
      <w:r w:rsidRPr="00037DA9">
        <w:rPr>
          <w:rFonts w:eastAsia="ＭＳ 明朝"/>
          <w:b/>
          <w:bCs/>
        </w:rPr>
        <w:t xml:space="preserve">angroves and </w:t>
      </w:r>
      <w:r>
        <w:rPr>
          <w:rFonts w:eastAsia="ＭＳ 明朝"/>
          <w:b/>
          <w:bCs/>
        </w:rPr>
        <w:t>W</w:t>
      </w:r>
      <w:r w:rsidRPr="00037DA9">
        <w:rPr>
          <w:rFonts w:eastAsia="ＭＳ 明朝"/>
          <w:b/>
          <w:bCs/>
        </w:rPr>
        <w:t>aterfalls</w:t>
      </w:r>
    </w:p>
    <w:p w:rsidR="006D4B14" w:rsidRPr="00037DA9" w:rsidRDefault="006D4B14" w:rsidP="006D4B14">
      <w:pPr>
        <w:rPr>
          <w:rFonts w:eastAsia="ＭＳ 明朝"/>
        </w:rPr>
      </w:pPr>
      <w:r/>
    </w:p>
    <w:p w:rsidR="006D4B14" w:rsidRPr="00037DA9" w:rsidRDefault="006D4B14" w:rsidP="006D4B14">
      <w:pPr>
        <w:rPr>
          <w:rFonts w:eastAsia="ＭＳ 明朝"/>
          <w:color w:val="000000"/>
        </w:rPr>
      </w:pPr>
      <w:r w:rsidRPr="00037DA9">
        <w:rPr>
          <w:rFonts w:eastAsia="ＭＳ 明朝"/>
          <w:color w:val="000000"/>
        </w:rPr>
        <w:t xml:space="preserve">This viewpoint overlooks the mangrove forests and tidal flats of </w:t>
      </w:r>
      <w:r>
        <w:rPr>
          <w:rFonts w:eastAsia="ＭＳ 明朝"/>
          <w:color w:val="000000"/>
        </w:rPr>
        <w:t>Funaura Bay</w:t>
      </w:r>
      <w:r w:rsidRPr="00037DA9">
        <w:rPr>
          <w:rFonts w:eastAsia="ＭＳ 明朝"/>
          <w:color w:val="000000"/>
        </w:rPr>
        <w:t>, and Pinaisara Falls beyond. With a 55-meter drop, Pinaisara is the highest waterfall in Okinawa Prefecture. Inspired by its thin white stream, the name means “</w:t>
      </w:r>
      <w:r>
        <w:rPr>
          <w:rFonts w:eastAsia="ＭＳ 明朝"/>
          <w:color w:val="000000"/>
        </w:rPr>
        <w:t>hanging</w:t>
      </w:r>
      <w:r w:rsidRPr="00037DA9">
        <w:rPr>
          <w:rFonts w:eastAsia="ＭＳ 明朝"/>
          <w:color w:val="000000"/>
        </w:rPr>
        <w:t xml:space="preserve"> beard.” The top of the falls offers </w:t>
      </w:r>
      <w:r>
        <w:rPr>
          <w:rFonts w:eastAsia="ＭＳ 明朝"/>
          <w:color w:val="000000"/>
        </w:rPr>
        <w:t>sweeping</w:t>
      </w:r>
      <w:r w:rsidRPr="00037DA9">
        <w:rPr>
          <w:rFonts w:eastAsia="ＭＳ 明朝"/>
          <w:color w:val="000000"/>
        </w:rPr>
        <w:t xml:space="preserve"> views over the mangroves out to Hato</w:t>
      </w:r>
      <w:r>
        <w:rPr>
          <w:rFonts w:eastAsia="ＭＳ 明朝"/>
          <w:color w:val="000000"/>
        </w:rPr>
        <w:t>p</w:t>
      </w:r>
      <w:r w:rsidRPr="00037DA9">
        <w:rPr>
          <w:rFonts w:eastAsia="ＭＳ 明朝"/>
          <w:color w:val="000000"/>
        </w:rPr>
        <w:t xml:space="preserve">anari and Hatoma </w:t>
      </w:r>
      <w:r>
        <w:rPr>
          <w:rFonts w:eastAsia="ＭＳ 明朝"/>
          <w:color w:val="000000"/>
        </w:rPr>
        <w:t>I</w:t>
      </w:r>
      <w:r w:rsidRPr="00037DA9">
        <w:rPr>
          <w:rFonts w:eastAsia="ＭＳ 明朝"/>
          <w:color w:val="000000"/>
        </w:rPr>
        <w:t xml:space="preserve">slands. </w:t>
      </w:r>
    </w:p>
    <w:p w:rsidR="006D4B14" w:rsidRPr="00037DA9" w:rsidRDefault="006D4B14" w:rsidP="006D4B14">
      <w:pPr>
        <w:rPr>
          <w:rFonts w:eastAsia="ＭＳ 明朝"/>
          <w:color w:val="000000"/>
          <w:sz w:val="22"/>
        </w:rPr>
      </w:pPr>
    </w:p>
    <w:p w:rsidR="006D4B14" w:rsidRPr="00037DA9" w:rsidRDefault="006D4B14" w:rsidP="006D4B14">
      <w:pPr>
        <w:rPr>
          <w:rFonts w:eastAsia="ＭＳ 明朝"/>
        </w:rPr>
      </w:pPr>
      <w:r w:rsidRPr="00037DA9">
        <w:rPr>
          <w:rFonts w:eastAsia="ＭＳ 明朝"/>
          <w:color w:val="000000"/>
        </w:rPr>
        <w:t>Mangroves provide a host of benefits.</w:t>
      </w:r>
      <w:r w:rsidRPr="00037DA9">
        <w:rPr>
          <w:rFonts w:eastAsia="ＭＳ 明朝"/>
        </w:rPr>
        <w:t xml:space="preserve"> They store much </w:t>
      </w:r>
      <w:r>
        <w:rPr>
          <w:rFonts w:eastAsia="ＭＳ 明朝"/>
        </w:rPr>
        <w:t xml:space="preserve">more </w:t>
      </w:r>
      <w:r w:rsidRPr="00037DA9">
        <w:rPr>
          <w:rFonts w:eastAsia="ＭＳ 明朝"/>
        </w:rPr>
        <w:t xml:space="preserve">carbon </w:t>
      </w:r>
      <w:r>
        <w:rPr>
          <w:rFonts w:eastAsia="ＭＳ 明朝"/>
        </w:rPr>
        <w:t>in the soil than</w:t>
      </w:r>
      <w:r w:rsidRPr="00037DA9">
        <w:rPr>
          <w:rFonts w:eastAsia="ＭＳ 明朝"/>
        </w:rPr>
        <w:t xml:space="preserve"> other forests, protect coastlines from erosion by dissipating </w:t>
      </w:r>
      <w:r>
        <w:rPr>
          <w:rFonts w:eastAsia="ＭＳ 明朝"/>
        </w:rPr>
        <w:t>high waves</w:t>
      </w:r>
      <w:r w:rsidRPr="00037DA9">
        <w:rPr>
          <w:rFonts w:eastAsia="ＭＳ 明朝"/>
        </w:rPr>
        <w:t xml:space="preserve"> with their </w:t>
      </w:r>
      <w:r>
        <w:rPr>
          <w:rFonts w:eastAsia="ＭＳ 明朝"/>
        </w:rPr>
        <w:t xml:space="preserve">trunks and unique prop and knee </w:t>
      </w:r>
      <w:r w:rsidRPr="00037DA9">
        <w:rPr>
          <w:rFonts w:eastAsia="ＭＳ 明朝"/>
        </w:rPr>
        <w:t xml:space="preserve">roots, keep seawater away from inland waterways and crops, and </w:t>
      </w:r>
      <w:r>
        <w:rPr>
          <w:rFonts w:eastAsia="ＭＳ 明朝"/>
        </w:rPr>
        <w:t xml:space="preserve">trap and </w:t>
      </w:r>
      <w:r w:rsidRPr="00037DA9">
        <w:rPr>
          <w:rFonts w:eastAsia="ＭＳ 明朝"/>
        </w:rPr>
        <w:t xml:space="preserve">filter fresh water </w:t>
      </w:r>
      <w:r>
        <w:rPr>
          <w:rFonts w:eastAsia="ＭＳ 明朝"/>
        </w:rPr>
        <w:t xml:space="preserve">and sediment </w:t>
      </w:r>
      <w:r w:rsidRPr="00037DA9">
        <w:rPr>
          <w:rFonts w:eastAsia="ＭＳ 明朝"/>
        </w:rPr>
        <w:t>heading to the sea.</w:t>
      </w:r>
    </w:p>
    <w:p w:rsidR="006D4B14" w:rsidRPr="00037DA9" w:rsidRDefault="006D4B14" w:rsidP="006D4B14">
      <w:pPr>
        <w:rPr>
          <w:rFonts w:eastAsia="ＭＳ 明朝"/>
        </w:rPr>
      </w:pPr>
    </w:p>
    <w:p w:rsidR="006D4B14" w:rsidRPr="00A15397" w:rsidRDefault="006D4B14" w:rsidP="006D4B14">
      <w:pPr>
        <w:rPr>
          <w:rFonts w:eastAsia="ＭＳ 明朝"/>
        </w:rPr>
      </w:pPr>
      <w:r w:rsidRPr="00037DA9">
        <w:rPr>
          <w:rFonts w:eastAsia="ＭＳ 明朝"/>
        </w:rPr>
        <w:t xml:space="preserve">Mangrove forests are also the basis of </w:t>
      </w:r>
      <w:r>
        <w:rPr>
          <w:rFonts w:eastAsia="ＭＳ 明朝"/>
        </w:rPr>
        <w:t>an integrated</w:t>
      </w:r>
      <w:r w:rsidRPr="00037DA9">
        <w:rPr>
          <w:rFonts w:eastAsia="ＭＳ 明朝"/>
        </w:rPr>
        <w:t xml:space="preserve"> ecosystem. </w:t>
      </w:r>
      <w:r>
        <w:rPr>
          <w:rFonts w:eastAsia="ＭＳ 明朝"/>
        </w:rPr>
        <w:t>Creatures such as w</w:t>
      </w:r>
      <w:r w:rsidRPr="00037DA9">
        <w:rPr>
          <w:rFonts w:eastAsia="ＭＳ 明朝"/>
        </w:rPr>
        <w:t xml:space="preserve">helks, mud clams, and crabs </w:t>
      </w:r>
      <w:r>
        <w:rPr>
          <w:rFonts w:eastAsia="ＭＳ 明朝"/>
        </w:rPr>
        <w:t>feed on</w:t>
      </w:r>
      <w:r w:rsidRPr="00037DA9">
        <w:rPr>
          <w:rFonts w:eastAsia="ＭＳ 明朝"/>
        </w:rPr>
        <w:t xml:space="preserve"> the fallen leaves</w:t>
      </w:r>
      <w:r>
        <w:rPr>
          <w:rFonts w:eastAsia="ＭＳ 明朝"/>
        </w:rPr>
        <w:t xml:space="preserve"> and </w:t>
      </w:r>
      <w:r w:rsidRPr="00AB7642">
        <w:rPr>
          <w:rFonts w:eastAsia="ＭＳ 明朝"/>
        </w:rPr>
        <w:t>other organic detritus</w:t>
      </w:r>
      <w:r>
        <w:rPr>
          <w:rFonts w:eastAsia="ＭＳ 明朝"/>
        </w:rPr>
        <w:t>,</w:t>
      </w:r>
      <w:r w:rsidRPr="00A15397">
        <w:rPr>
          <w:rFonts w:eastAsia="ＭＳ 明朝"/>
          <w:color w:val="FF0000"/>
        </w:rPr>
        <w:t xml:space="preserve"> </w:t>
      </w:r>
      <w:r w:rsidRPr="00037DA9">
        <w:rPr>
          <w:rFonts w:eastAsia="ＭＳ 明朝"/>
        </w:rPr>
        <w:t xml:space="preserve">converting them into nutrients </w:t>
      </w:r>
      <w:r>
        <w:rPr>
          <w:rFonts w:eastAsia="ＭＳ 明朝"/>
        </w:rPr>
        <w:t xml:space="preserve">for the phytoplankton </w:t>
      </w:r>
      <w:r w:rsidRPr="00037DA9">
        <w:rPr>
          <w:rFonts w:eastAsia="ＭＳ 明朝"/>
        </w:rPr>
        <w:t xml:space="preserve">that </w:t>
      </w:r>
      <w:r>
        <w:rPr>
          <w:rFonts w:eastAsia="ＭＳ 明朝"/>
        </w:rPr>
        <w:t>are eaten by</w:t>
      </w:r>
      <w:r w:rsidRPr="00037DA9">
        <w:rPr>
          <w:rFonts w:eastAsia="ＭＳ 明朝"/>
        </w:rPr>
        <w:t xml:space="preserve"> the fish who shelter in the mangroves’ elaborate root</w:t>
      </w:r>
      <w:r>
        <w:rPr>
          <w:rFonts w:eastAsia="ＭＳ 明朝"/>
        </w:rPr>
        <w:t xml:space="preserve"> systems</w:t>
      </w:r>
      <w:r w:rsidRPr="00037DA9">
        <w:rPr>
          <w:rFonts w:eastAsia="ＭＳ 明朝"/>
        </w:rPr>
        <w:t xml:space="preserve">. Mangrove forests also attract birds such as the </w:t>
      </w:r>
      <w:r w:rsidRPr="00037DA9">
        <w:rPr>
          <w:rFonts w:eastAsia="ＭＳ 明朝"/>
          <w:color w:val="000000"/>
        </w:rPr>
        <w:t xml:space="preserve">sandpiper, whose long narrow bill is designed to probe the mud for food, and </w:t>
      </w:r>
      <w:r>
        <w:rPr>
          <w:rFonts w:eastAsia="ＭＳ 明朝"/>
          <w:color w:val="000000"/>
        </w:rPr>
        <w:t>egret</w:t>
      </w:r>
      <w:r w:rsidRPr="00037DA9">
        <w:rPr>
          <w:rFonts w:eastAsia="ＭＳ 明朝"/>
          <w:color w:val="000000"/>
        </w:rPr>
        <w:t>s. One curious creature to watch for is the mudskipper, a burrow-dwelling amphibious fish</w:t>
      </w:r>
      <w:r>
        <w:rPr>
          <w:rFonts w:eastAsia="ＭＳ 明朝"/>
          <w:color w:val="000000"/>
        </w:rPr>
        <w:t xml:space="preserve"> that</w:t>
      </w:r>
      <w:r w:rsidRPr="00037DA9">
        <w:rPr>
          <w:rFonts w:eastAsia="ＭＳ 明朝"/>
          <w:color w:val="000000"/>
        </w:rPr>
        <w:t xml:space="preserve"> hops across the mud and is known </w:t>
      </w:r>
      <w:r>
        <w:rPr>
          <w:rFonts w:eastAsia="ＭＳ 明朝"/>
          <w:color w:val="000000"/>
        </w:rPr>
        <w:t xml:space="preserve">in the </w:t>
      </w:r>
      <w:r w:rsidRPr="00037DA9">
        <w:rPr>
          <w:rFonts w:eastAsia="ＭＳ 明朝"/>
          <w:color w:val="000000"/>
        </w:rPr>
        <w:t xml:space="preserve">local </w:t>
      </w:r>
      <w:r>
        <w:rPr>
          <w:rFonts w:eastAsia="ＭＳ 明朝"/>
          <w:color w:val="000000"/>
        </w:rPr>
        <w:t>dialect as</w:t>
      </w:r>
      <w:r w:rsidRPr="00037DA9">
        <w:rPr>
          <w:rFonts w:eastAsia="ＭＳ 明朝"/>
          <w:color w:val="000000"/>
        </w:rPr>
        <w:t xml:space="preserve"> </w:t>
      </w:r>
      <w:r w:rsidRPr="00037DA9">
        <w:rPr>
          <w:rFonts w:eastAsia="ＭＳ 明朝"/>
          <w:i/>
          <w:iCs/>
          <w:color w:val="000000"/>
        </w:rPr>
        <w:t>ton to</w:t>
      </w:r>
      <w:r w:rsidRPr="00A15397">
        <w:rPr>
          <w:rFonts w:eastAsia="ＭＳ 明朝"/>
          <w:i/>
          <w:iCs/>
        </w:rPr>
        <w:t>n mii</w:t>
      </w:r>
      <w:r w:rsidRPr="00A15397">
        <w:rPr>
          <w:rFonts w:eastAsia="ＭＳ 明朝"/>
        </w:rPr>
        <w:t>.</w:t>
      </w:r>
    </w:p>
    <w:p w:rsidR="006D4B14" w:rsidRPr="00037DA9" w:rsidRDefault="006D4B14" w:rsidP="006D4B14">
      <w:pPr>
        <w:rPr>
          <w:rFonts w:eastAsia="ＭＳ 明朝"/>
        </w:rPr>
      </w:pPr>
    </w:p>
    <w:p w:rsidR="006D4B14" w:rsidRPr="00037DA9" w:rsidRDefault="006D4B14" w:rsidP="006D4B14">
      <w:pPr>
        <w:rPr>
          <w:rFonts w:eastAsia="ＭＳ 明朝"/>
          <w:b/>
          <w:bCs/>
          <w:color w:val="000000"/>
        </w:rPr>
      </w:pPr>
      <w:r w:rsidRPr="00037DA9">
        <w:rPr>
          <w:rFonts w:eastAsia="ＭＳ 明朝"/>
          <w:b/>
          <w:bCs/>
          <w:color w:val="000000"/>
        </w:rPr>
        <w:t>[</w:t>
      </w:r>
      <w:r>
        <w:rPr>
          <w:rFonts w:eastAsia="ＭＳ 明朝"/>
          <w:b/>
          <w:bCs/>
          <w:color w:val="000000"/>
        </w:rPr>
        <w:t>210</w:t>
      </w:r>
      <w:r w:rsidRPr="00037DA9">
        <w:rPr>
          <w:rFonts w:eastAsia="ＭＳ 明朝"/>
          <w:b/>
          <w:bCs/>
          <w:color w:val="000000"/>
        </w:rPr>
        <w:t>/Target 200]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B14"/>
    <w:rsid w:val="00444234"/>
    <w:rsid w:val="006D4B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891C0-E0DD-41E5-88EA-C0796D27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2023-07-11T05:15:00Z</dcterms:created>
  <dcterms:modified xsi:type="dcterms:W3CDTF">2023-07-11T05:15:00Z</dcterms:modified>
</cp:coreProperties>
</file>