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213" w:rsidRPr="001E6D40" w:rsidRDefault="005A0213" w:rsidP="005A0213">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i/>
          <w:sz w:val="24"/>
          <w:szCs w:val="24"/>
          <w:lang w:val="en"/>
        </w:rPr>
        <w:t>Kentoshi</w:t>
      </w:r>
      <w:r w:rsidRPr="000E68B1">
        <w:rPr>
          <w:rFonts w:ascii="Times New Roman" w:eastAsia="ＭＳ 明朝" w:hAnsi="Times New Roman" w:cs="Times New Roman"/>
          <w:b/>
          <w:sz w:val="24"/>
          <w:szCs w:val="24"/>
          <w:lang w:val="en"/>
        </w:rPr>
        <w:t xml:space="preserve"> Sites in the Northern Goto Islands</w:t>
      </w:r>
    </w:p>
    <w:p w:rsidR="005A0213" w:rsidRDefault="005A0213" w:rsidP="005A0213">
      <w:pPr>
        <w:rPr>
          <w:rFonts w:ascii="Times New Roman" w:eastAsia="ＭＳ 明朝" w:hAnsi="Times New Roman" w:cs="Times New Roman"/>
          <w:sz w:val="24"/>
          <w:szCs w:val="24"/>
        </w:rPr>
      </w:pPr>
      <w:r/>
    </w:p>
    <w:p w:rsidR="005A0213" w:rsidRPr="0013241E" w:rsidRDefault="005A0213" w:rsidP="005A021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 xml:space="preserve">Several sites on Nakadori Island are associated with the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the eighth- to ninth-century Japanese envoys to Tang China. Most of the sites are in the sheltered Aokata and Aiko areas on the western side of the island, where the delegations are thought to have stopped to resupply and wait for favorable winds before attempting the perilous crossing over the East China Sea.</w:t>
      </w:r>
    </w:p>
    <w:p w:rsidR="005A0213" w:rsidRPr="0013241E" w:rsidRDefault="005A0213" w:rsidP="005A021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The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ships are believed to have anchored in</w:t>
      </w:r>
      <w:r w:rsidRPr="0013241E">
        <w:rPr>
          <w:rFonts w:ascii="Times New Roman" w:eastAsia="ＭＳ 明朝" w:hAnsi="Times New Roman" w:cs="Times New Roman"/>
          <w:b/>
          <w:sz w:val="24"/>
          <w:szCs w:val="24"/>
          <w:lang w:val="en"/>
        </w:rPr>
        <w:t xml:space="preserve"> Mikanoura</w:t>
      </w:r>
      <w:r w:rsidRPr="0013241E">
        <w:rPr>
          <w:rFonts w:ascii="Times New Roman" w:eastAsia="ＭＳ 明朝" w:hAnsi="Times New Roman" w:cs="Times New Roman"/>
          <w:sz w:val="24"/>
          <w:szCs w:val="24"/>
          <w:lang w:val="en"/>
        </w:rPr>
        <w:t xml:space="preserve"> (“three-day inlet”) and off </w:t>
      </w:r>
      <w:r w:rsidRPr="0013241E">
        <w:rPr>
          <w:rFonts w:ascii="Times New Roman" w:eastAsia="ＭＳ 明朝" w:hAnsi="Times New Roman" w:cs="Times New Roman"/>
          <w:b/>
          <w:sz w:val="24"/>
          <w:szCs w:val="24"/>
          <w:lang w:val="en"/>
        </w:rPr>
        <w:t>Kinpose</w:t>
      </w:r>
      <w:r w:rsidRPr="0013241E">
        <w:rPr>
          <w:rFonts w:ascii="Times New Roman" w:eastAsia="ＭＳ 明朝" w:hAnsi="Times New Roman" w:cs="Times New Roman"/>
          <w:sz w:val="24"/>
          <w:szCs w:val="24"/>
          <w:lang w:val="en"/>
        </w:rPr>
        <w:t xml:space="preserve"> (“silver sail cape”) on the southern side of Aokata Bay. </w:t>
      </w:r>
      <w:r w:rsidRPr="0013241E">
        <w:rPr>
          <w:rFonts w:ascii="Times New Roman" w:eastAsia="ＭＳ 明朝" w:hAnsi="Times New Roman" w:cs="Times New Roman"/>
          <w:b/>
          <w:sz w:val="24"/>
          <w:szCs w:val="24"/>
          <w:lang w:val="en"/>
        </w:rPr>
        <w:t>Mifunesama</w:t>
      </w:r>
      <w:r w:rsidRPr="0013241E">
        <w:rPr>
          <w:rFonts w:ascii="Times New Roman" w:eastAsia="ＭＳ 明朝" w:hAnsi="Times New Roman" w:cs="Times New Roman"/>
          <w:sz w:val="24"/>
          <w:szCs w:val="24"/>
          <w:lang w:val="en"/>
        </w:rPr>
        <w:t>, a boat-shaped rock by the water there, may have been worship</w:t>
      </w:r>
      <w:r>
        <w:rPr>
          <w:rFonts w:ascii="Times New Roman" w:eastAsia="ＭＳ 明朝" w:hAnsi="Times New Roman" w:cs="Times New Roman"/>
          <w:sz w:val="24"/>
          <w:szCs w:val="24"/>
          <w:lang w:val="en"/>
        </w:rPr>
        <w:t>ed</w:t>
      </w:r>
      <w:r w:rsidRPr="0013241E">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by</w:t>
      </w:r>
      <w:r w:rsidRPr="0013241E">
        <w:rPr>
          <w:rFonts w:ascii="Times New Roman" w:eastAsia="ＭＳ 明朝" w:hAnsi="Times New Roman" w:cs="Times New Roman"/>
          <w:sz w:val="24"/>
          <w:szCs w:val="24"/>
          <w:lang w:val="en"/>
        </w:rPr>
        <w:t xml:space="preserve"> the envoys and local people alike. The peak of the sacred Mt. Sanno is visible from the site, and seafarers may have prayed to the mountain for protection from the </w:t>
      </w:r>
      <w:r>
        <w:rPr>
          <w:rFonts w:ascii="Times New Roman" w:eastAsia="ＭＳ 明朝" w:hAnsi="Times New Roman" w:cs="Times New Roman"/>
          <w:sz w:val="24"/>
          <w:szCs w:val="24"/>
          <w:lang w:val="en"/>
        </w:rPr>
        <w:t>seas</w:t>
      </w:r>
      <w:r w:rsidRPr="0013241E">
        <w:rPr>
          <w:rFonts w:ascii="Times New Roman" w:eastAsia="ＭＳ 明朝" w:hAnsi="Times New Roman" w:cs="Times New Roman"/>
          <w:sz w:val="24"/>
          <w:szCs w:val="24"/>
          <w:lang w:val="en"/>
        </w:rPr>
        <w:t>.</w:t>
      </w:r>
    </w:p>
    <w:p w:rsidR="005A0213" w:rsidRDefault="005A0213" w:rsidP="005A0213">
      <w:pPr>
        <w:rPr>
          <w:rFonts w:ascii="Times New Roman" w:eastAsia="ＭＳ 明朝" w:hAnsi="Times New Roman" w:cs="Times New Roman"/>
          <w:sz w:val="24"/>
          <w:szCs w:val="24"/>
          <w:lang w:val="en"/>
        </w:rPr>
      </w:pPr>
      <w:r w:rsidRPr="0013241E">
        <w:rPr>
          <w:rFonts w:ascii="Times New Roman" w:eastAsia="ＭＳ 明朝" w:hAnsi="Times New Roman" w:cs="Times New Roman"/>
          <w:i/>
          <w:sz w:val="24"/>
          <w:szCs w:val="24"/>
          <w:lang w:val="en"/>
        </w:rPr>
        <w:tab/>
        <w:t>Kentoshi</w:t>
      </w:r>
      <w:r w:rsidRPr="0013241E">
        <w:rPr>
          <w:rFonts w:ascii="Times New Roman" w:eastAsia="ＭＳ 明朝" w:hAnsi="Times New Roman" w:cs="Times New Roman"/>
          <w:sz w:val="24"/>
          <w:szCs w:val="24"/>
          <w:lang w:val="en"/>
        </w:rPr>
        <w:t xml:space="preserve"> ships also moored in the innermost part of Aokata Bay, near what is now the port of Aokata. The </w:t>
      </w:r>
      <w:r w:rsidRPr="0013241E">
        <w:rPr>
          <w:rFonts w:ascii="Times New Roman" w:eastAsia="ＭＳ 明朝" w:hAnsi="Times New Roman" w:cs="Times New Roman"/>
          <w:b/>
          <w:sz w:val="24"/>
          <w:szCs w:val="24"/>
          <w:lang w:val="en"/>
        </w:rPr>
        <w:t xml:space="preserve">Tomojiri mooring stone </w:t>
      </w:r>
      <w:r w:rsidRPr="0013241E">
        <w:rPr>
          <w:rFonts w:ascii="Times New Roman" w:eastAsia="ＭＳ 明朝" w:hAnsi="Times New Roman" w:cs="Times New Roman"/>
          <w:sz w:val="24"/>
          <w:szCs w:val="24"/>
          <w:lang w:val="en"/>
        </w:rPr>
        <w:t xml:space="preserve">by the port, said to have been used by the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now stands some distance from the water</w:t>
      </w:r>
      <w:r>
        <w:rPr>
          <w:rFonts w:ascii="Times New Roman" w:eastAsia="ＭＳ 明朝" w:hAnsi="Times New Roman" w:cs="Times New Roman"/>
          <w:sz w:val="24"/>
          <w:szCs w:val="24"/>
          <w:lang w:val="en"/>
        </w:rPr>
        <w:t>’s edge</w:t>
      </w:r>
      <w:r w:rsidRPr="0013241E">
        <w:rPr>
          <w:rFonts w:ascii="Times New Roman" w:eastAsia="ＭＳ 明朝" w:hAnsi="Times New Roman" w:cs="Times New Roman"/>
          <w:sz w:val="24"/>
          <w:szCs w:val="24"/>
          <w:lang w:val="en"/>
        </w:rPr>
        <w:t xml:space="preserve"> due to landfill work carried out in later centuries, but still gets bathed by the waves at high tide. At the mouth of the stream that empties into the bay is the former site of </w:t>
      </w:r>
      <w:r w:rsidRPr="0013241E">
        <w:rPr>
          <w:rFonts w:ascii="Times New Roman" w:eastAsia="ＭＳ 明朝" w:hAnsi="Times New Roman" w:cs="Times New Roman"/>
          <w:b/>
          <w:sz w:val="24"/>
          <w:szCs w:val="24"/>
          <w:lang w:val="en"/>
        </w:rPr>
        <w:t>Hime Shrine</w:t>
      </w:r>
      <w:r w:rsidRPr="0013241E">
        <w:rPr>
          <w:rFonts w:ascii="Times New Roman" w:eastAsia="ＭＳ 明朝" w:hAnsi="Times New Roman" w:cs="Times New Roman"/>
          <w:sz w:val="24"/>
          <w:szCs w:val="24"/>
          <w:lang w:val="en"/>
        </w:rPr>
        <w:t xml:space="preserve">, a sanctuary dedicated to a Shinto </w:t>
      </w:r>
      <w:r>
        <w:rPr>
          <w:rFonts w:ascii="Times New Roman" w:eastAsia="ＭＳ 明朝" w:hAnsi="Times New Roman" w:cs="Times New Roman"/>
          <w:sz w:val="24"/>
          <w:szCs w:val="24"/>
          <w:lang w:val="en"/>
        </w:rPr>
        <w:t>deity</w:t>
      </w:r>
      <w:r w:rsidRPr="0013241E">
        <w:rPr>
          <w:rFonts w:ascii="Times New Roman" w:eastAsia="ＭＳ 明朝" w:hAnsi="Times New Roman" w:cs="Times New Roman"/>
          <w:sz w:val="24"/>
          <w:szCs w:val="24"/>
          <w:lang w:val="en"/>
        </w:rPr>
        <w:t xml:space="preserve"> of the sea. Members of a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mission in 776 that had to turn back due to adverse weather established the shrine to pray that the winds would blow more favorably the next year.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0213"/>
    <w:rsid w:val="00444234"/>
    <w:rsid w:val="005A021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C36A4A-0A00-46F5-B89A-A15DBE4A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