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61F" w:rsidRPr="001E6D40" w:rsidRDefault="00D2561F" w:rsidP="00D2561F">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i/>
          <w:sz w:val="24"/>
          <w:szCs w:val="24"/>
          <w:lang w:val="en"/>
        </w:rPr>
        <w:t>Kentoshi</w:t>
      </w:r>
      <w:r w:rsidRPr="000E68B1">
        <w:rPr>
          <w:rFonts w:ascii="Times New Roman" w:eastAsia="ＭＳ 明朝" w:hAnsi="Times New Roman" w:cs="Times New Roman"/>
          <w:b/>
          <w:sz w:val="24"/>
          <w:szCs w:val="24"/>
          <w:lang w:val="en"/>
        </w:rPr>
        <w:t xml:space="preserve"> Sites in the Southern Goto Islands</w:t>
      </w:r>
    </w:p>
    <w:p w:rsidR="00D2561F" w:rsidRDefault="00D2561F" w:rsidP="00D2561F">
      <w:pPr>
        <w:rPr>
          <w:rFonts w:ascii="Times New Roman" w:eastAsia="ＭＳ 明朝" w:hAnsi="Times New Roman" w:cs="Times New Roman"/>
          <w:sz w:val="24"/>
          <w:szCs w:val="24"/>
        </w:rPr>
      </w:pPr>
      <w:r/>
    </w:p>
    <w:p w:rsidR="00D2561F" w:rsidRPr="000E68B1" w:rsidRDefault="00D2561F" w:rsidP="00D2561F">
      <w:pPr>
        <w:rPr>
          <w:rFonts w:ascii="Times New Roman" w:eastAsia="ＭＳ 明朝" w:hAnsi="Times New Roman" w:cs="Times New Roman"/>
          <w:sz w:val="24"/>
          <w:szCs w:val="24"/>
          <w:lang w:val="en"/>
        </w:rPr>
      </w:pPr>
      <w:r w:rsidRPr="000E68B1">
        <w:rPr>
          <w:rFonts w:ascii="Times New Roman" w:eastAsia="ＭＳ 明朝" w:hAnsi="Times New Roman" w:cs="Times New Roman"/>
          <w:sz w:val="24"/>
          <w:szCs w:val="24"/>
          <w:lang w:val="en"/>
        </w:rPr>
        <w:t xml:space="preserve">Fukue Island was the final staging ground for many of the </w:t>
      </w:r>
      <w:r w:rsidRPr="000E68B1">
        <w:rPr>
          <w:rFonts w:ascii="Times New Roman" w:eastAsia="ＭＳ 明朝" w:hAnsi="Times New Roman" w:cs="Times New Roman"/>
          <w:i/>
          <w:sz w:val="24"/>
          <w:szCs w:val="24"/>
          <w:lang w:val="en"/>
        </w:rPr>
        <w:t>kentoshi</w:t>
      </w:r>
      <w:r w:rsidRPr="000E68B1">
        <w:rPr>
          <w:rFonts w:ascii="Times New Roman" w:eastAsia="ＭＳ 明朝" w:hAnsi="Times New Roman" w:cs="Times New Roman"/>
          <w:sz w:val="24"/>
          <w:szCs w:val="24"/>
          <w:lang w:val="en"/>
        </w:rPr>
        <w:t xml:space="preserve">, the Japanese envoys who traveled to Tang China between the eighth and ninth centuries. The </w:t>
      </w:r>
      <w:r w:rsidRPr="000E68B1">
        <w:rPr>
          <w:rFonts w:ascii="Times New Roman" w:eastAsia="ＭＳ 明朝" w:hAnsi="Times New Roman" w:cs="Times New Roman"/>
          <w:b/>
          <w:sz w:val="24"/>
          <w:szCs w:val="24"/>
          <w:lang w:val="en"/>
        </w:rPr>
        <w:t>Mimiraku Peninsula</w:t>
      </w:r>
      <w:r w:rsidRPr="000E68B1">
        <w:rPr>
          <w:rFonts w:ascii="Times New Roman" w:eastAsia="ＭＳ 明朝" w:hAnsi="Times New Roman" w:cs="Times New Roman"/>
          <w:sz w:val="24"/>
          <w:szCs w:val="24"/>
          <w:lang w:val="en"/>
        </w:rPr>
        <w:t xml:space="preserve"> on the island’s northwestern end is the most famous site on Fukue associated with the emissaries. For numerous envoys, the windswept cape was the last they saw of home: only around half of the </w:t>
      </w:r>
      <w:r w:rsidRPr="000E68B1">
        <w:rPr>
          <w:rFonts w:ascii="Times New Roman" w:eastAsia="ＭＳ 明朝" w:hAnsi="Times New Roman" w:cs="Times New Roman"/>
          <w:i/>
          <w:sz w:val="24"/>
          <w:szCs w:val="24"/>
          <w:lang w:val="en"/>
        </w:rPr>
        <w:t>kentoshi</w:t>
      </w:r>
      <w:r w:rsidRPr="000E68B1">
        <w:rPr>
          <w:rFonts w:ascii="Times New Roman" w:eastAsia="ＭＳ 明朝" w:hAnsi="Times New Roman" w:cs="Times New Roman"/>
          <w:sz w:val="24"/>
          <w:szCs w:val="24"/>
          <w:lang w:val="en"/>
        </w:rPr>
        <w:t xml:space="preserve"> who set out from Japan survived the journey to China and back.</w:t>
      </w:r>
    </w:p>
    <w:p w:rsidR="00D2561F" w:rsidRPr="000E68B1" w:rsidRDefault="00D2561F" w:rsidP="00D2561F">
      <w:pPr>
        <w:rPr>
          <w:rFonts w:ascii="Times New Roman" w:eastAsia="ＭＳ 明朝" w:hAnsi="Times New Roman" w:cs="Times New Roman"/>
          <w:sz w:val="24"/>
          <w:szCs w:val="24"/>
          <w:lang w:val="en"/>
        </w:rPr>
      </w:pPr>
      <w:r w:rsidRPr="000E68B1">
        <w:rPr>
          <w:rFonts w:ascii="Times New Roman" w:eastAsia="ＭＳ 明朝" w:hAnsi="Times New Roman" w:cs="Times New Roman"/>
          <w:sz w:val="24"/>
          <w:szCs w:val="24"/>
          <w:lang w:val="en"/>
        </w:rPr>
        <w:tab/>
        <w:t xml:space="preserve">By the main road to the peninsula is the </w:t>
      </w:r>
      <w:r w:rsidRPr="000E68B1">
        <w:rPr>
          <w:rFonts w:ascii="Times New Roman" w:eastAsia="ＭＳ 明朝" w:hAnsi="Times New Roman" w:cs="Times New Roman"/>
          <w:b/>
          <w:sz w:val="24"/>
          <w:szCs w:val="24"/>
          <w:lang w:val="en"/>
        </w:rPr>
        <w:t>Michi no Eki Kentoshi Furusatokan</w:t>
      </w:r>
      <w:r w:rsidRPr="000E68B1">
        <w:rPr>
          <w:rFonts w:ascii="Times New Roman" w:eastAsia="ＭＳ 明朝" w:hAnsi="Times New Roman" w:cs="Times New Roman"/>
          <w:sz w:val="24"/>
          <w:szCs w:val="24"/>
          <w:lang w:val="en"/>
        </w:rPr>
        <w:t xml:space="preserve">, a museum that doubles as a highway rest stop and produce market. Exhibits include historical documents and other materials related to the </w:t>
      </w:r>
      <w:r w:rsidRPr="000E68B1">
        <w:rPr>
          <w:rFonts w:ascii="Times New Roman" w:eastAsia="ＭＳ 明朝" w:hAnsi="Times New Roman" w:cs="Times New Roman"/>
          <w:i/>
          <w:sz w:val="24"/>
          <w:szCs w:val="24"/>
          <w:lang w:val="en"/>
        </w:rPr>
        <w:t>kentoshi</w:t>
      </w:r>
      <w:r w:rsidRPr="000E68B1">
        <w:rPr>
          <w:rFonts w:ascii="Times New Roman" w:eastAsia="ＭＳ 明朝" w:hAnsi="Times New Roman" w:cs="Times New Roman"/>
          <w:sz w:val="24"/>
          <w:szCs w:val="24"/>
          <w:lang w:val="en"/>
        </w:rPr>
        <w:t>, as well as panels describing how Mimiraku was depicted in ancient poetry.</w:t>
      </w:r>
    </w:p>
    <w:p w:rsidR="00D2561F" w:rsidRPr="000E68B1" w:rsidRDefault="00D2561F" w:rsidP="00D2561F">
      <w:pPr>
        <w:rPr>
          <w:rFonts w:ascii="Times New Roman" w:eastAsia="ＭＳ 明朝" w:hAnsi="Times New Roman" w:cs="Times New Roman"/>
          <w:sz w:val="24"/>
          <w:szCs w:val="24"/>
          <w:lang w:val="en"/>
        </w:rPr>
      </w:pPr>
      <w:r w:rsidRPr="000E68B1">
        <w:rPr>
          <w:rFonts w:ascii="Times New Roman" w:eastAsia="ＭＳ 明朝" w:hAnsi="Times New Roman" w:cs="Times New Roman"/>
          <w:sz w:val="24"/>
          <w:szCs w:val="24"/>
          <w:lang w:val="en"/>
        </w:rPr>
        <w:tab/>
        <w:t xml:space="preserve">Some envoys are thought to have made port in Shiraishi Bay to the east of Mimiraku, where a stone to which </w:t>
      </w:r>
      <w:r w:rsidRPr="000E68B1">
        <w:rPr>
          <w:rFonts w:ascii="Times New Roman" w:eastAsia="ＭＳ 明朝" w:hAnsi="Times New Roman" w:cs="Times New Roman"/>
          <w:i/>
          <w:sz w:val="24"/>
          <w:szCs w:val="24"/>
          <w:lang w:val="en"/>
        </w:rPr>
        <w:t>kentoshi</w:t>
      </w:r>
      <w:r w:rsidRPr="000E68B1">
        <w:rPr>
          <w:rFonts w:ascii="Times New Roman" w:eastAsia="ＭＳ 明朝" w:hAnsi="Times New Roman" w:cs="Times New Roman"/>
          <w:sz w:val="24"/>
          <w:szCs w:val="24"/>
          <w:lang w:val="en"/>
        </w:rPr>
        <w:t xml:space="preserve"> ships are believed to have been moored has become a place of worship. Local people pray to the </w:t>
      </w:r>
      <w:r w:rsidRPr="000E68B1">
        <w:rPr>
          <w:rFonts w:ascii="Times New Roman" w:eastAsia="ＭＳ 明朝" w:hAnsi="Times New Roman" w:cs="Times New Roman"/>
          <w:b/>
          <w:sz w:val="24"/>
          <w:szCs w:val="24"/>
          <w:lang w:val="en"/>
        </w:rPr>
        <w:t>Tomozuna stone</w:t>
      </w:r>
      <w:r w:rsidRPr="000E68B1">
        <w:rPr>
          <w:rFonts w:ascii="Times New Roman" w:eastAsia="ＭＳ 明朝" w:hAnsi="Times New Roman" w:cs="Times New Roman"/>
          <w:sz w:val="24"/>
          <w:szCs w:val="24"/>
          <w:lang w:val="en"/>
        </w:rPr>
        <w:t xml:space="preserve"> for protection at sea, and have built a makeshift shrine to house the timeworn post.</w:t>
      </w:r>
    </w:p>
    <w:p w:rsidR="00D2561F" w:rsidRDefault="00D2561F" w:rsidP="00D2561F">
      <w:pPr>
        <w:rPr>
          <w:rFonts w:ascii="Times New Roman" w:eastAsia="ＭＳ 明朝" w:hAnsi="Times New Roman" w:cs="Times New Roman"/>
          <w:sz w:val="24"/>
          <w:szCs w:val="24"/>
          <w:lang w:val="en"/>
        </w:rPr>
      </w:pPr>
      <w:r w:rsidRPr="000E68B1">
        <w:rPr>
          <w:rFonts w:ascii="Times New Roman" w:eastAsia="ＭＳ 明朝" w:hAnsi="Times New Roman" w:cs="Times New Roman"/>
          <w:sz w:val="24"/>
          <w:szCs w:val="24"/>
          <w:lang w:val="en"/>
        </w:rPr>
        <w:tab/>
        <w:t xml:space="preserve">The </w:t>
      </w:r>
      <w:r w:rsidRPr="000E68B1">
        <w:rPr>
          <w:rFonts w:ascii="Times New Roman" w:eastAsia="ＭＳ 明朝" w:hAnsi="Times New Roman" w:cs="Times New Roman"/>
          <w:b/>
          <w:sz w:val="24"/>
          <w:szCs w:val="24"/>
          <w:lang w:val="en"/>
        </w:rPr>
        <w:t>Daihoji</w:t>
      </w:r>
      <w:r w:rsidRPr="000E68B1">
        <w:rPr>
          <w:rFonts w:ascii="Times New Roman" w:eastAsia="ＭＳ 明朝" w:hAnsi="Times New Roman" w:cs="Times New Roman"/>
          <w:sz w:val="24"/>
          <w:szCs w:val="24"/>
          <w:lang w:val="en"/>
        </w:rPr>
        <w:t xml:space="preserve"> and </w:t>
      </w:r>
      <w:r w:rsidRPr="000E68B1">
        <w:rPr>
          <w:rFonts w:ascii="Times New Roman" w:eastAsia="ＭＳ 明朝" w:hAnsi="Times New Roman" w:cs="Times New Roman"/>
          <w:b/>
          <w:sz w:val="24"/>
          <w:szCs w:val="24"/>
          <w:lang w:val="en"/>
        </w:rPr>
        <w:t>Myojoin</w:t>
      </w:r>
      <w:r w:rsidRPr="000E68B1">
        <w:rPr>
          <w:rFonts w:ascii="Times New Roman" w:eastAsia="ＭＳ 明朝" w:hAnsi="Times New Roman" w:cs="Times New Roman"/>
          <w:sz w:val="24"/>
          <w:szCs w:val="24"/>
          <w:lang w:val="en"/>
        </w:rPr>
        <w:t xml:space="preserve"> temples on Fukue claim an association with one of the most famous travelers from Japan to the Tang. The priest Kukai (774–835), founder of the Shingon school of Buddhism, was part of the </w:t>
      </w:r>
      <w:r w:rsidRPr="000E68B1">
        <w:rPr>
          <w:rFonts w:ascii="Times New Roman" w:eastAsia="ＭＳ 明朝" w:hAnsi="Times New Roman" w:cs="Times New Roman"/>
          <w:i/>
          <w:sz w:val="24"/>
          <w:szCs w:val="24"/>
          <w:lang w:val="en"/>
        </w:rPr>
        <w:t>kentoshi</w:t>
      </w:r>
      <w:r w:rsidRPr="000E68B1">
        <w:rPr>
          <w:rFonts w:ascii="Times New Roman" w:eastAsia="ＭＳ 明朝" w:hAnsi="Times New Roman" w:cs="Times New Roman"/>
          <w:sz w:val="24"/>
          <w:szCs w:val="24"/>
          <w:lang w:val="en"/>
        </w:rPr>
        <w:t xml:space="preserve"> mission of 804, which departed from Goto, and is thought to have passed </w:t>
      </w:r>
      <w:r>
        <w:rPr>
          <w:rFonts w:ascii="Times New Roman" w:eastAsia="ＭＳ 明朝" w:hAnsi="Times New Roman" w:cs="Times New Roman"/>
          <w:sz w:val="24"/>
          <w:szCs w:val="24"/>
          <w:lang w:val="en"/>
        </w:rPr>
        <w:t>through</w:t>
      </w:r>
      <w:r w:rsidRPr="000E68B1">
        <w:rPr>
          <w:rFonts w:ascii="Times New Roman" w:eastAsia="ＭＳ 明朝" w:hAnsi="Times New Roman" w:cs="Times New Roman"/>
          <w:sz w:val="24"/>
          <w:szCs w:val="24"/>
          <w:lang w:val="en"/>
        </w:rPr>
        <w:t xml:space="preserve"> the islands again upon his return in 806.</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2561F"/>
    <w:rsid w:val="00444234"/>
    <w:rsid w:val="00C42597"/>
    <w:rsid w:val="00D25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1677D4-E84F-413E-97CA-AA33053F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