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D67A6" w:rsidRPr="00F93299" w:rsidRDefault="00BD67A6" w:rsidP="00BD67A6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F93299">
        <w:rPr>
          <w:rFonts w:ascii="Batang" w:eastAsia="Batang" w:hAnsi="Batang" w:cs="Meiryo UI" w:hint="eastAsia"/>
          <w:szCs w:val="21"/>
          <w:lang w:val="ko-KR" w:bidi="ko-KR"/>
        </w:rPr>
        <w:t>미키 가문 주택</w:t>
      </w:r>
      <w:r w:rsidRPr="00F93299">
        <w:rPr>
          <w:rFonts w:ascii="Batang" w:eastAsia="Batang" w:hAnsi="Batang" w:cs="Meiryo UI"/>
          <w:szCs w:val="21"/>
          <w:lang w:val="ko-KR" w:bidi="ko-KR"/>
        </w:rPr>
        <w:t>은 1655년 후쿠사키로 이주한 오조야(에도시대의 지방관리)의 저택이었습니다. 저택의 가장 오래된 부분은 1697년에 세워졌으며, 이후 200년에 걸쳐 단계적으로 증축되었습니다. 1874년 새롭게 ‘이쿠노 광산료 마찻길’(</w:t>
      </w:r>
      <w:bookmarkStart w:id="0" w:name="_Hlk146725534"/>
      <w:r w:rsidRPr="00F93299">
        <w:rPr>
          <w:rFonts w:ascii="Batang" w:eastAsia="Batang" w:hAnsi="Batang" w:cs="Meiryo UI"/>
          <w:szCs w:val="21"/>
          <w:lang w:val="ko-KR" w:bidi="ko-KR"/>
        </w:rPr>
        <w:t>현재의 ‘은의 마찻길’</w:t>
      </w:r>
      <w:bookmarkEnd w:id="0"/>
      <w:r w:rsidRPr="00F93299">
        <w:rPr>
          <w:rFonts w:ascii="Batang" w:eastAsia="Batang" w:hAnsi="Batang" w:cs="Meiryo UI"/>
          <w:szCs w:val="21"/>
          <w:lang w:val="ko-KR" w:bidi="ko-KR"/>
        </w:rPr>
        <w:t>)을 부설하면서 정문과 남쪽 벽이 이전되었습니다.</w:t>
      </w:r>
    </w:p>
    <w:p w:rsidR="00BD67A6" w:rsidRPr="00F93299" w:rsidRDefault="00BD67A6" w:rsidP="00BD67A6">
      <w:pPr>
        <w:spacing w:line="0" w:lineRule="atLeast"/>
        <w:jc w:val="left"/>
        <w:rPr>
          <w:rFonts w:ascii="Batang" w:eastAsia="Batang" w:hAnsi="Batang"/>
          <w:szCs w:val="21"/>
        </w:rPr>
      </w:pPr>
      <w:r w:rsidRPr="00F93299">
        <w:rPr>
          <w:rFonts w:ascii="Batang" w:eastAsia="Batang" w:hAnsi="Batang" w:cs="Meiryo UI" w:hint="eastAsia"/>
          <w:szCs w:val="21"/>
          <w:lang w:val="ko-KR" w:bidi="ko-KR"/>
        </w:rPr>
        <w:t xml:space="preserve">저택은 다양한 안전대책을 강구해 지어졌는데, 예를 들어 미닫이문에 있는 나무 열쇠, 칼을 휘두르는 것을 방지하는 낮은 천장, </w:t>
      </w:r>
      <w:bookmarkStart w:id="1" w:name="_Hlk146725555"/>
      <w:r w:rsidRPr="00F93299">
        <w:rPr>
          <w:rFonts w:ascii="Batang" w:eastAsia="Batang" w:hAnsi="Batang" w:cs="Meiryo UI" w:hint="eastAsia"/>
          <w:szCs w:val="21"/>
          <w:lang w:val="ko-KR" w:bidi="ko-KR"/>
        </w:rPr>
        <w:t xml:space="preserve">파수꾼이 긴박한 집회를 감시하기 위해 낸 </w:t>
      </w:r>
      <w:bookmarkEnd w:id="1"/>
      <w:r w:rsidRPr="00F93299">
        <w:rPr>
          <w:rFonts w:ascii="Batang" w:eastAsia="Batang" w:hAnsi="Batang" w:cs="Meiryo UI" w:hint="eastAsia"/>
          <w:szCs w:val="21"/>
          <w:lang w:val="ko-KR" w:bidi="ko-KR"/>
        </w:rPr>
        <w:t xml:space="preserve">많은 구멍 등이 있었습니다. 1871년 메이지 정부의 정책 변경에 반대하는 지역민들이 저택을 습격했고, </w:t>
      </w:r>
      <w:bookmarkStart w:id="2" w:name="_Hlk146725580"/>
      <w:r w:rsidRPr="00F93299">
        <w:rPr>
          <w:rFonts w:ascii="Batang" w:eastAsia="Batang" w:hAnsi="Batang" w:cs="Meiryo UI"/>
          <w:szCs w:val="21"/>
          <w:lang w:val="ko-KR" w:bidi="ko-KR"/>
        </w:rPr>
        <w:t>이 때 생긴 칼자국이 지금도 응접실인 오모테자시키 ‘가미노마’의 기둥과 툇마루에 남아있</w:t>
      </w:r>
      <w:bookmarkEnd w:id="2"/>
      <w:r w:rsidRPr="00F93299">
        <w:rPr>
          <w:rFonts w:ascii="Batang" w:eastAsia="Batang" w:hAnsi="Batang" w:cs="Meiryo UI" w:hint="eastAsia"/>
          <w:szCs w:val="21"/>
          <w:lang w:val="ko-KR" w:bidi="ko-KR"/>
        </w:rPr>
        <w:t>습니다.</w:t>
      </w:r>
    </w:p>
    <w:p w:rsidR="00BD67A6" w:rsidRPr="00F93299" w:rsidRDefault="00BD67A6" w:rsidP="00BD67A6">
      <w:pPr>
        <w:spacing w:line="0" w:lineRule="atLeast"/>
        <w:jc w:val="left"/>
        <w:rPr>
          <w:rFonts w:ascii="Batang" w:eastAsia="Batang" w:hAnsi="Batang"/>
          <w:szCs w:val="21"/>
        </w:rPr>
      </w:pPr>
      <w:r w:rsidRPr="00F93299">
        <w:rPr>
          <w:rFonts w:ascii="Batang" w:eastAsia="Batang" w:hAnsi="Batang" w:cs="Meiryo UI"/>
          <w:szCs w:val="21"/>
          <w:lang w:val="ko-KR" w:bidi="ko-KR"/>
        </w:rPr>
        <w:t xml:space="preserve">1972년 </w:t>
      </w:r>
      <w:r w:rsidRPr="00F93299">
        <w:rPr>
          <w:rFonts w:ascii="Batang" w:eastAsia="Batang" w:hAnsi="Batang" w:cs="Meiryo UI" w:hint="eastAsia"/>
          <w:szCs w:val="21"/>
          <w:lang w:val="ko-KR" w:bidi="ko-KR"/>
        </w:rPr>
        <w:t>미키 가문 주택</w:t>
      </w:r>
      <w:r w:rsidRPr="00F93299">
        <w:rPr>
          <w:rFonts w:ascii="Batang" w:eastAsia="Batang" w:hAnsi="Batang" w:cs="Meiryo UI"/>
          <w:szCs w:val="21"/>
          <w:lang w:val="ko-KR" w:bidi="ko-KR"/>
        </w:rPr>
        <w:t xml:space="preserve">은 효고현 중요문화재로 지정되었습니다. 2010년부터 2016년까지 </w:t>
      </w:r>
      <w:bookmarkStart w:id="3" w:name="_Hlk146725596"/>
      <w:r w:rsidRPr="00F93299">
        <w:rPr>
          <w:rFonts w:ascii="Batang" w:eastAsia="Batang" w:hAnsi="Batang" w:cs="Meiryo UI"/>
          <w:szCs w:val="21"/>
          <w:lang w:val="ko-KR" w:bidi="ko-KR"/>
        </w:rPr>
        <w:t xml:space="preserve">대규모 보수가 실시되었으며 </w:t>
      </w:r>
      <w:bookmarkEnd w:id="3"/>
      <w:r w:rsidRPr="00F93299">
        <w:rPr>
          <w:rFonts w:ascii="Batang" w:eastAsia="Batang" w:hAnsi="Batang" w:cs="Meiryo UI"/>
          <w:szCs w:val="21"/>
          <w:lang w:val="ko-KR" w:bidi="ko-KR"/>
        </w:rPr>
        <w:t>최대한 본래의 자재를 재이용해 안채를 복원했습니다.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7A6"/>
    <w:rsid w:val="00346BD8"/>
    <w:rsid w:val="007C6F5B"/>
    <w:rsid w:val="00BD54C2"/>
    <w:rsid w:val="00BD67A6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2E1535-9377-41D0-B4D9-A18FF2D82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D67A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7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7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7A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7A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7A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7A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7A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7A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D67A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D67A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D67A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D67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D67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D67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D67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D67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D67A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D67A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D67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67A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D67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67A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D67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67A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D67A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D67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D67A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D67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2024-05-30T13:41:00Z</dcterms:created>
  <dcterms:modified xsi:type="dcterms:W3CDTF">2024-05-30T13:41:00Z</dcterms:modified>
</cp:coreProperties>
</file>