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990" w:rsidRPr="00F93299" w:rsidRDefault="00897990" w:rsidP="00897990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이쿠노 은광은 일본 굴지의 채굴량을 자랑하는 광산이었습니다. 이곳은 메이지 정부가 1868년 프랑스인 기사들의 지원을 받아 근대화를 추진하기 위해 선정한 최초의 국영 광산입니다. 광산에서 히메지의 항구를 향해 남쪽으로 달리는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‘이쿠노 광산료 마찻길’(</w:t>
      </w:r>
      <w:bookmarkStart w:id="0" w:name="_Hlk147175470"/>
      <w:r w:rsidRPr="00F93299">
        <w:rPr>
          <w:rFonts w:ascii="Batang" w:eastAsia="Batang" w:hAnsi="Batang" w:cs="Meiryo UI"/>
          <w:szCs w:val="21"/>
          <w:lang w:val="ko-KR" w:bidi="ko-KR"/>
        </w:rPr>
        <w:t>현재의 ‘은의 마찻길’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>)은 1876년에 완공되었으며, 이쿠노는 일본의 산업 근대화를 상징하는 곳이 되었습니다.</w:t>
      </w:r>
    </w:p>
    <w:p w:rsidR="00897990" w:rsidRPr="00F93299" w:rsidRDefault="00897990" w:rsidP="00897990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1,000</w:t>
      </w:r>
      <w:r w:rsidRPr="00F93299">
        <w:rPr>
          <w:rFonts w:ascii="Batang" w:eastAsia="Batang" w:hAnsi="Batang" w:cs="Meiryo UI"/>
          <w:szCs w:val="21"/>
          <w:lang w:val="ko-KR" w:bidi="ko-KR"/>
        </w:rPr>
        <w:t>년 이상의 채굴 끝에 이쿠노 광산은 1973년에 폐광되었습니다. 그 후 얼마 되지 않아 방문객들이 광산의 역사와 다양한 시대의 채굴 기술에 대해 배울 수 있도록 옛 갱도 안에 전시물이 설치되었습니다. 갱도</w:t>
      </w:r>
      <w:bookmarkStart w:id="1" w:name="_Hlk148616210"/>
      <w:r w:rsidRPr="00F93299">
        <w:rPr>
          <w:rFonts w:ascii="Batang" w:eastAsia="Batang" w:hAnsi="Batang" w:cs="Meiryo UI"/>
          <w:szCs w:val="21"/>
          <w:lang w:val="ko-KR" w:bidi="ko-KR"/>
        </w:rPr>
        <w:t xml:space="preserve">의 출입구 부근에는 </w:t>
      </w:r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>인포메이션 센터와 에도시대(1603-1867년)의 제련 과정을 보여주는 건물이 있습니다.</w:t>
      </w:r>
    </w:p>
    <w:p w:rsidR="00897990" w:rsidRPr="00F93299" w:rsidRDefault="00897990" w:rsidP="00897990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이쿠노 광산 관련 유구(이쿠노 광산 및 광산촌의 문화적 경관)는 국가 선정 중요 문화적 경관입니다.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90"/>
    <w:rsid w:val="00346BD8"/>
    <w:rsid w:val="007C6F5B"/>
    <w:rsid w:val="0089799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F5A9A-03E2-44E3-A704-AF1FBD7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79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79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79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79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7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7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7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7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79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79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79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7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9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7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9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79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7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79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7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