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F6E" w:rsidRPr="00F93299" w:rsidRDefault="00E20F6E" w:rsidP="00E20F6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0" w:name="OLE_LINK24"/>
      <w:r w:rsidRPr="00F93299">
        <w:rPr>
          <w:rFonts w:ascii="Batang" w:eastAsia="Batang" w:hAnsi="Batang" w:cs="Meiryo UI"/>
          <w:szCs w:val="21"/>
          <w:lang w:val="ko-KR" w:bidi="ko-KR"/>
        </w:rPr>
        <w:t>미코바타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의 은 채굴은 1,000년 이상 전에 시작되었다고 전해지고 있습니다. 15세기 미코바타는 이쿠노와 함께 본격적인 채굴이 시작되었으며, 이 지역에서 가장 생산량이 높은 광산 중 하나가 되었습니다. 그리고 1870년대 말부터 1890년대에 걸쳐 생산은 전성기를 맞이했습니다. 1896년 광산은 미쓰비시 합자회사에 매각되었습니다. 1909년 아케노베 광산에서 새로운 광맥이 발견되자 1919년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현(現) 미쓰비시 머티리얼 주식회사는 미코바타 광산을 폐쇄하고 선광장을 건설했습니다. 이후 여러 차례 확장공사를 실시해 1949년에는 동아시아 최대 선광장으로 알려지는 규모가 되었습니다. 아연, 구리, 주석 등의 광석은 아케노베에서 열차로 운반되었습니다.</w:t>
      </w:r>
    </w:p>
    <w:p w:rsidR="00E20F6E" w:rsidRPr="00F93299" w:rsidRDefault="00E20F6E" w:rsidP="00E20F6E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미코바타 선광장은 험준한 사면에 세워졌습니다. 아케노베에서 운반된 광석은 정상에서 선광장 내부로 보내, 거기에서 부수고 물과 섞어 슬러리(이장)를 만듭니다. </w:t>
      </w:r>
      <w:bookmarkStart w:id="1" w:name="_Hlk147179995"/>
      <w:r w:rsidRPr="00F93299">
        <w:rPr>
          <w:rFonts w:ascii="Batang" w:eastAsia="Batang" w:hAnsi="Batang" w:cs="Meiryo UI"/>
          <w:szCs w:val="21"/>
          <w:lang w:val="ko-KR" w:bidi="ko-KR"/>
        </w:rPr>
        <w:t>슬러리는 선광을 위한 다양한 공정을 거치면서 경사면을 내려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갑니다. 최종 공정에서 수분이 제거되고 광물만 남게 됩니다. 이 최종 공정에 사용된 것이 ‘시크너’</w:t>
      </w:r>
      <w:r w:rsidRPr="00F93299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라고 불리는 거대한 시멘트 깔때기입니다.</w:t>
      </w:r>
      <w:r w:rsidRPr="00F93299">
        <w:rPr>
          <w:rFonts w:ascii="Batang" w:hAnsi="Batang" w:hint="eastAsia"/>
          <w:szCs w:val="21"/>
        </w:rPr>
        <w:t xml:space="preserve">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공장은 1987년에 폐쇄된 후 2004년에 해체되어 콘크리트 건물 기초부와 시크너만 남아있습니다.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6E"/>
    <w:rsid w:val="00346BD8"/>
    <w:rsid w:val="007C6F5B"/>
    <w:rsid w:val="00BD54C2"/>
    <w:rsid w:val="00D72ECD"/>
    <w:rsid w:val="00E2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E55A4-4399-48E6-98AC-16A9B21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F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F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F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F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F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0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0F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0F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