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38E2" w:rsidRPr="00B11DAB" w:rsidRDefault="009638E2" w:rsidP="009638E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生野礦山寮馬車道遺跡</w:t>
      </w:r>
    </w:p>
    <w:p/>
    <w:p w:rsidR="009638E2" w:rsidRPr="00B11DAB" w:rsidRDefault="009638E2" w:rsidP="009638E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「生野礦山寮馬車道」</w:t>
      </w:r>
      <w:r>
        <w:rPr>
          <w:rFonts w:ascii="Source Han Sans TW Normal" w:eastAsia="Source Han Sans TW Normal" w:hAnsi="Source Han Sans TW Normal" w:cs="Arial" w:hint="eastAsia"/>
          <w:bCs/>
          <w:color w:val="000000" w:themeColor="text1"/>
          <w:sz w:val="22"/>
          <w:lang w:eastAsia="zh-TW"/>
        </w:rPr>
        <w:t>（今</w:t>
      </w:r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「銀之馬車道」</w:t>
      </w:r>
      <w:r>
        <w:rPr>
          <w:rFonts w:ascii="Source Han Sans TW Normal" w:eastAsia="Source Han Sans TW Normal" w:hAnsi="Source Han Sans TW Normal" w:cs="Arial" w:hint="eastAsia"/>
          <w:bCs/>
          <w:color w:val="000000" w:themeColor="text1"/>
          <w:sz w:val="22"/>
          <w:lang w:eastAsia="zh-TW"/>
        </w:rPr>
        <w:t>）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，連接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兵庫縣朝來市的生野礦山與姬路的飾磨津。這條道路由法國工程師</w:t>
      </w:r>
      <w:r w:rsidRPr="00B11DAB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萊昂·希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思黎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Leon Sisley, 1847-1878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設計，於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1876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年竣工。它結合了皮埃</w:t>
      </w:r>
      <w:r w:rsidRPr="008C5B0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爾</w:t>
      </w:r>
      <w:r w:rsidRPr="008C5B0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</w:rPr>
        <w:t>・</w:t>
      </w:r>
      <w:r w:rsidRPr="008C5B0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瑪麗</w:t>
      </w:r>
      <w:r w:rsidRPr="008C5B0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</w:rPr>
        <w:t>・</w:t>
      </w:r>
      <w:r w:rsidRPr="008C5B0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傑羅姆</w:t>
      </w:r>
      <w:r w:rsidRPr="008C5B06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8C5B0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特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雷薩蓋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Pierre-Marie-Jérôme Trésaguet, 1716-1796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開發的法式道路設計法與蘇格蘭</w:t>
      </w:r>
      <w:r w:rsidRPr="00B11DAB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人約翰·盧登·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馬卡丹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John Loudon McAdam, 1756-1836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發明的</w:t>
      </w:r>
      <w:bookmarkStart w:id="0" w:name="_Hlk149073408"/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馬卡丹式碎石築路法</w:t>
      </w:r>
      <w:bookmarkEnd w:id="0"/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修築而成，是</w:t>
      </w:r>
      <w:r w:rsidRPr="008C5B06">
        <w:rPr>
          <w:rFonts w:eastAsia="Source Han Sans TW Normal" w:hint="eastAsia"/>
          <w:bCs/>
          <w:color w:val="000000" w:themeColor="text1"/>
          <w:sz w:val="22"/>
          <w:lang w:eastAsia="zh-TW"/>
        </w:rPr>
        <w:t>日本最早的高速產業道路</w:t>
      </w:r>
      <w:r w:rsidRPr="00CD4B4F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CD4B4F">
        <w:rPr>
          <w:rFonts w:eastAsia="Source Han Sans TW Normal"/>
          <w:bCs/>
          <w:color w:val="000000" w:themeColor="text1"/>
          <w:sz w:val="22"/>
          <w:lang w:eastAsia="zh-TW"/>
        </w:rPr>
        <w:t>預示著日本</w:t>
      </w:r>
      <w:r w:rsidRPr="008C5B06">
        <w:rPr>
          <w:rFonts w:eastAsia="Source Han Sans TW Normal" w:hint="eastAsia"/>
          <w:bCs/>
          <w:color w:val="000000" w:themeColor="text1"/>
          <w:sz w:val="22"/>
          <w:lang w:eastAsia="zh-TW"/>
        </w:rPr>
        <w:t>明治時代</w:t>
      </w:r>
      <w:r w:rsidRPr="008C5B06">
        <w:rPr>
          <w:rFonts w:eastAsia="Source Han Sans TW Normal"/>
          <w:bCs/>
          <w:color w:val="000000" w:themeColor="text1"/>
          <w:sz w:val="22"/>
          <w:lang w:eastAsia="zh-TW"/>
        </w:rPr>
        <w:t>(1868-1912)</w:t>
      </w:r>
      <w:r w:rsidRPr="00CD4B4F">
        <w:rPr>
          <w:rFonts w:eastAsia="Source Han Sans TW Normal"/>
          <w:bCs/>
          <w:color w:val="000000" w:themeColor="text1"/>
          <w:sz w:val="22"/>
          <w:lang w:eastAsia="zh-TW"/>
        </w:rPr>
        <w:t>現代化浪潮的興起。</w:t>
      </w:r>
    </w:p>
    <w:p w:rsidR="009638E2" w:rsidRDefault="009638E2" w:rsidP="009638E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馬車道沿著一座兩岸種植櫻花樹的池塘而行，周邊景色自道路竣工以來幾無變化。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2016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部分路段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進行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的發掘過程中</w:t>
      </w:r>
      <w:r w:rsidRPr="00B11DAB">
        <w:rPr>
          <w:rFonts w:eastAsia="Source Han Sans TW Normal"/>
          <w:bCs/>
          <w:color w:val="000000" w:themeColor="text1"/>
          <w:sz w:val="22"/>
          <w:lang w:eastAsia="zh-TW"/>
        </w:rPr>
        <w:t>，發現了當時的馬卡丹式築路法技術。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E2"/>
    <w:rsid w:val="00346BD8"/>
    <w:rsid w:val="007C6F5B"/>
    <w:rsid w:val="009638E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BFE9CD-966A-4AD4-B1C3-B2B68890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38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8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8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8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8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8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8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38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38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38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38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38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38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38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38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38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38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3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8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3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3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8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38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3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38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38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