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34DE2" w:rsidRPr="008C5B06" w:rsidRDefault="00534DE2" w:rsidP="00534DE2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三木家住宅</w:t>
      </w:r>
    </w:p>
    <w:p/>
    <w:p w:rsidR="00534DE2" w:rsidRPr="00F83744" w:rsidRDefault="00534DE2" w:rsidP="00534DE2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8C5B06">
        <w:rPr>
          <w:rFonts w:eastAsia="Source Han Sans TW Normal" w:hint="eastAsia"/>
          <w:bCs/>
          <w:color w:val="000000" w:themeColor="text1"/>
          <w:sz w:val="22"/>
          <w:lang w:eastAsia="zh-TW"/>
        </w:rPr>
        <w:t>三木家於</w:t>
      </w:r>
      <w:r w:rsidRPr="008C5B06">
        <w:rPr>
          <w:rFonts w:eastAsia="Source Han Sans TW Normal"/>
          <w:bCs/>
          <w:color w:val="000000" w:themeColor="text1"/>
          <w:sz w:val="22"/>
          <w:lang w:eastAsia="zh-TW"/>
        </w:rPr>
        <w:t>1655</w:t>
      </w:r>
      <w:r w:rsidRPr="008C5B06">
        <w:rPr>
          <w:rFonts w:eastAsia="Source Han Sans TW Normal" w:hint="eastAsia"/>
          <w:bCs/>
          <w:color w:val="000000" w:themeColor="text1"/>
          <w:sz w:val="22"/>
          <w:lang w:eastAsia="zh-TW"/>
        </w:rPr>
        <w:t>年赴福崎出任地方官員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，此處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房屋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是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其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私宅。宅院中最早一棟建築建於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1697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年，此後兩個世紀中又陸續進行過多次擴建。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1874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年，為了讓道給修建中的「生野礦山寮馬車道」（今「銀之馬車道」），宅邸大門和南牆不得不後移並重修。</w:t>
      </w:r>
    </w:p>
    <w:p w:rsidR="00534DE2" w:rsidRPr="00F83744" w:rsidRDefault="00534DE2" w:rsidP="00534DE2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這座宅邸在修建中設置了多重安全設施，例如在拉門上安裝了木鎖、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採用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低矮的天花板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設計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以防刀劍揮舞，還有多處在召開緊急會議時供守衛監視的窺視孔。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1871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年，當地居民抗議明治政府執行新政策，圍攻三木家住宅，宅院後</w:t>
      </w:r>
      <w:r w:rsidRPr="0036165E">
        <w:rPr>
          <w:rFonts w:eastAsia="Source Han Sans TW Normal"/>
          <w:bCs/>
          <w:color w:val="000000" w:themeColor="text1"/>
          <w:sz w:val="22"/>
          <w:lang w:eastAsia="zh-TW"/>
        </w:rPr>
        <w:t>方會議室的</w:t>
      </w:r>
      <w:r w:rsidRPr="0036165E">
        <w:rPr>
          <w:rFonts w:eastAsia="Source Han Sans TW Normal" w:hint="eastAsia"/>
          <w:bCs/>
          <w:color w:val="000000" w:themeColor="text1"/>
          <w:sz w:val="22"/>
          <w:lang w:eastAsia="zh-TW"/>
        </w:rPr>
        <w:t>柱子和</w:t>
      </w:r>
      <w:r w:rsidRPr="0036165E">
        <w:rPr>
          <w:rFonts w:eastAsia="Source Han Sans TW Normal"/>
          <w:bCs/>
          <w:color w:val="000000" w:themeColor="text1"/>
          <w:sz w:val="22"/>
          <w:lang w:eastAsia="zh-TW"/>
        </w:rPr>
        <w:t>簷廊上至今仍能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看到當年刀劍爭鋒留下的痕跡。</w:t>
      </w:r>
    </w:p>
    <w:p w:rsidR="00534DE2" w:rsidRDefault="00534DE2" w:rsidP="00534DE2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8C5B06">
        <w:rPr>
          <w:rFonts w:eastAsia="Source Han Sans TW Normal"/>
          <w:bCs/>
          <w:color w:val="000000" w:themeColor="text1"/>
          <w:sz w:val="22"/>
          <w:lang w:eastAsia="zh-TW"/>
        </w:rPr>
        <w:t>1972</w:t>
      </w:r>
      <w:r w:rsidRPr="008C5B06">
        <w:rPr>
          <w:rFonts w:eastAsia="Source Han Sans TW Normal" w:hint="eastAsia"/>
          <w:bCs/>
          <w:color w:val="000000" w:themeColor="text1"/>
          <w:sz w:val="22"/>
          <w:lang w:eastAsia="zh-TW"/>
        </w:rPr>
        <w:t>年，三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木家住宅被指定為兵庫縣重要文化財產。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2012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年至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2016</w:t>
      </w:r>
      <w:r w:rsidRPr="00F83744">
        <w:rPr>
          <w:rFonts w:eastAsia="Source Han Sans TW Normal"/>
          <w:bCs/>
          <w:color w:val="000000" w:themeColor="text1"/>
          <w:sz w:val="22"/>
          <w:lang w:eastAsia="zh-TW"/>
        </w:rPr>
        <w:t>年的大規模翻修儘量利用原有建材，以此恢復了辦公室和起居室昔日的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面貌</w:t>
      </w:r>
      <w:r w:rsidRPr="008C5B06">
        <w:rPr>
          <w:rFonts w:eastAsia="Source Han Sans TW Normal" w:hint="eastAsia"/>
          <w:bCs/>
          <w:color w:val="000000" w:themeColor="text1"/>
          <w:sz w:val="22"/>
          <w:lang w:eastAsia="zh-TW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DE2"/>
    <w:rsid w:val="00346BD8"/>
    <w:rsid w:val="00534DE2"/>
    <w:rsid w:val="007C6F5B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A3DAE59-FD58-4774-A356-186BC0C36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34DE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4D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4D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4DE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4DE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4DE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4DE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4DE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4DE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34DE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4DE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4DE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34D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34D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34D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34D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34D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34DE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34DE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34D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4DE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34D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4DE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34D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4DE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34DE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34D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34DE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34DE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2024-05-30T13:39:00Z</dcterms:created>
  <dcterms:modified xsi:type="dcterms:W3CDTF">2024-05-30T13:39:00Z</dcterms:modified>
</cp:coreProperties>
</file>