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B6B88" w:rsidRPr="000706C6" w:rsidRDefault="00BB6B88" w:rsidP="00BB6B88">
      <w:pPr>
        <w:rPr>
          <w:rFonts w:ascii="Times New Roman" w:eastAsia="思源黑体 CN Normal" w:hAnsi="Times New Roman" w:cs="Times New Roman"/>
          <w:b/>
          <w:sz w:val="22"/>
          <w:lang w:eastAsia="zh-TW"/>
        </w:rPr>
      </w:pPr>
      <w:r>
        <w:rPr>
          <w:b/>
        </w:rPr>
        <w:t>稻崎觀景台和瞭望塔</w:t>
      </w:r>
    </w:p>
    <w:tbl>
      <w:tblPr>
        <w:tblStyle w:val="aa"/>
        <w:tblW w:w="8647" w:type="dxa"/>
        <w:tblLook w:val="04A0" w:firstRow="1" w:lastRow="0" w:firstColumn="1" w:lastColumn="0" w:noHBand="0" w:noVBand="1"/>
      </w:tblPr>
      <w:tblGrid>
        <w:gridCol w:w="8647"/>
      </w:tblGrid>
      <w:tr w:rsidR="00BB6B88" w:rsidRPr="000706C6"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</w:tcPr>
          <w:p w:rsidR="00BB6B88" w:rsidRPr="000706C6" w:rsidRDefault="00BB6B88">
            <w:pPr>
              <w:rPr>
                <w:rFonts w:ascii="Times New Roman" w:eastAsia="思源黑体 CN Normal" w:hAnsi="Times New Roman" w:cs="Times New Roman"/>
                <w:b/>
                <w:sz w:val="22"/>
              </w:rPr>
            </w:pPr>
            <w:r w:rsidRPr="000706C6">
              <w:rPr>
                <w:rFonts w:ascii="Times New Roman" w:eastAsia="思源黑体 CN Normal" w:hAnsi="Times New Roman" w:cs="Times New Roman"/>
                <w:b/>
                <w:bCs/>
                <w:sz w:val="22"/>
              </w:rPr>
              <w:t>鯨魚噴水了！</w:t>
            </w:r>
          </w:p>
          <w:p w:rsidR="00BB6B88" w:rsidRPr="000706C6" w:rsidRDefault="00BB6B88">
            <w:pPr>
              <w:rPr>
                <w:rFonts w:ascii="Times New Roman" w:eastAsia="思源黑体 CN Normal" w:hAnsi="Times New Roman" w:cs="Times New Roman"/>
                <w:sz w:val="22"/>
              </w:rPr>
            </w:pP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稻崎觀景台位處海拔高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119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公尺，是座間味島四座觀景台中最高的一座。天氣晴朗時，您可將遠方的渡名喜島（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19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公里）、粟國島（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38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公里）、久米島（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50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公里）以及沖繩本島北海岸的景色盡收眼底。在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12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月底到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4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月期間，座頭鯨會遷徙到慶良間群島的海域，在這裡繁殖並撫育後代（建議帶上雙筒望遠鏡，方便欣賞牠們的身影！）觀景台旁邊的木塔是特別為當地專業賞鯨員所建造，他們以此作為瞭望台，透過無線電向賞鯨船通報鯨魚出沒地點的詳細資訊。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 xml:space="preserve"> </w:t>
            </w:r>
          </w:p>
          <w:p w:rsidR="00BB6B88" w:rsidRPr="000706C6" w:rsidRDefault="00BB6B88">
            <w:pPr>
              <w:rPr>
                <w:rFonts w:ascii="Times New Roman" w:eastAsia="思源黑体 CN Normal" w:hAnsi="Times New Roman" w:cs="Times New Roman"/>
                <w:sz w:val="22"/>
              </w:rPr>
            </w:pPr>
          </w:p>
        </w:tc>
      </w:tr>
    </w:tbl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6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B88"/>
    <w:rsid w:val="00346BD8"/>
    <w:rsid w:val="007C6F5B"/>
    <w:rsid w:val="00BB6B8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578B02-9D89-4685-88B2-DE1A3252F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B6B8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6B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6B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6B8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6B8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6B8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6B8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6B8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6B8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B6B8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B6B8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B6B8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B6B8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B6B8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B6B8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B6B8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B6B8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B6B8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B6B8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B6B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6B8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B6B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6B8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B6B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6B8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B6B8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B6B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B6B8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B6B88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qFormat/>
    <w:rsid w:val="00BB6B88"/>
    <w:pPr>
      <w:jc w:val="both"/>
    </w:pPr>
    <w:rPr>
      <w:kern w:val="0"/>
      <w:sz w:val="20"/>
      <w:szCs w:val="20"/>
      <w:lang w:eastAsia="zh-TW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A">
    <w:name w:val="JA"/>
    <w:basedOn w:val="a"/>
    <w:qFormat/>
    <w:rsid w:val="00BB6B88"/>
    <w:pPr>
      <w:widowControl/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2024-05-30T13:37:00Z</dcterms:created>
  <dcterms:modified xsi:type="dcterms:W3CDTF">2024-05-30T13:37:00Z</dcterms:modified>
</cp:coreProperties>
</file>