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334F" w:rsidRPr="000706C6" w:rsidRDefault="0005334F" w:rsidP="0005334F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阿佐村／安護之浦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05334F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5334F" w:rsidRPr="000706C6" w:rsidRDefault="0005334F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阿佐村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／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安護之浦</w:t>
            </w:r>
          </w:p>
          <w:p w:rsidR="0005334F" w:rsidRPr="000706C6" w:rsidRDefault="0005334F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</w:p>
          <w:p w:rsidR="0005334F" w:rsidRPr="000706C6" w:rsidRDefault="0005334F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充滿懷舊氛圍的鄉村村落</w:t>
            </w:r>
          </w:p>
          <w:p w:rsidR="0005334F" w:rsidRPr="000706C6" w:rsidRDefault="0005334F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阿佐村是一座小村莊，位於座間味村的東部附近。村莊的中心有一座小祠，以及一片藤黃樹（學名：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Garcinia subelliptica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），這些樹從第二次世界大戰的艦炮轟炸中倖存了下來，樹齡已逾百年。漫步於村裡的後巷，您會看到許多用黑松建造的老房子，傾斜的屋頂鋪著紅色瓦片，上頭飾有守護房子的沖繩風獅爺。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05334F" w:rsidRPr="000706C6" w:rsidRDefault="0005334F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05334F" w:rsidRPr="000706C6" w:rsidRDefault="0005334F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巷子的一端有片空地，空地周圍環繞著巨大的珊瑚牆，這種牆叫作「船頭殿之石垣」，意思是「船長之家的牆壁」。在琉球王國（西元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1429-1879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時代，座間味島是運送貢品和使節的船隻往返沖繩和中國的中繼站。這些船隻經常停泊在安護之浦，等待利於航行的風向。與中國經商貿易是一條致富的成功之路，因此人們將圍有牆壁的大宅通稱「船長之家」。「屏風」則是獨立且特別巨大的牆壁，高兩公尺，寬八公尺，用於隱藏房屋的入口，同時據信能夠驅除邪靈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4F"/>
    <w:rsid w:val="0005334F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20C09-2AF8-418B-BB8B-B8B1D899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33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33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33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33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3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3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3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3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3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33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33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3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33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33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33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05334F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05334F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