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>
        <w:rPr>
          <w:b/>
        </w:rPr>
        <w:t>요시다구치 등산로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요시다구치 등산로는 후지산의 북쪽 등정할 때 가장 인기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있는 등산로입니다. 등산객 대부분은 후지 스바루 라인으로 가는 버스를 타고 등산로의 고고메(5부 능선, 해발 2,305m)까지 간 후 정상을 향해 올라갑니다. 이보다 사람의 기척은 적지만 역사적인 등산로에 관심이 있는 분들께 추천하는 루트는 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 xml:space="preserve">후지센겐 신사에서 시작해 후지산 고고메 부근의 일반적인 등산로로 합류하는 요시다구치 등산로의 </w:t>
      </w:r>
      <w:r w:rsidRPr="007C2D4A">
        <w:rPr>
          <w:rFonts w:ascii="Batang" w:eastAsia="Batang" w:hAnsi="Batang" w:cs="Batang" w:hint="eastAsia"/>
          <w:lang w:val="ko-KR" w:bidi="ko-KR"/>
        </w:rPr>
        <w:t>산기슭</w:t>
      </w:r>
      <w:r w:rsidRPr="007C2D4A">
        <w:rPr>
          <w:rFonts w:ascii="Batang" w:eastAsia="Batang" w:hAnsi="Batang" w:cs="Batang"/>
          <w:lang w:val="ko-KR" w:bidi="ko-KR"/>
        </w:rPr>
        <w:t xml:space="preserve"> 부분입니다. 한가로운 분위기와 풍부한 녹음 등 흥미로운 장소가 곳곳에 산재해 있습니다.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나카노차야 - 경계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후지센겐 신사에서 1시간 조금 넘게 걸으면 최초의 중계 지점인 나카노차야에 다다르게 됩니다. 나카노차야는 신사와 등산로의 원래 시작점인 우마가에시(아래 참조) 중간에 위치하기 때문에 그 주변을 흐르는 계곡은 과거 이승과 저승을 가르는 경계로 여겨지는 삼도천에 비유되었습니다.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이 차야(찻집)에서는 주말이 되면 경단과 ‘요시다 우동’이라는 유명한 지역 먹거리를 제공합니다. 이곳에는 17세기에 성립된 후지산을 신앙의 대상으로 삼는 민간 신앙 후지코의 순례자들이 지난 수세기 동안 세운 다수의 비석이 남아 있습니다. 이들 중 상당수는 후지코 신도가 33번째 등정을 달성해 문자 그대로 ‘선두를 가는 자’라는 뜻의 ‘센다쓰’가 된 것을 기념하는 것입니다. </w:t>
      </w:r>
      <w:r w:rsidRPr="007C2D4A">
        <w:rPr>
          <w:rFonts w:ascii="Batang" w:eastAsia="Batang" w:hAnsi="Batang" w:cs="Batang"/>
          <w:iCs/>
          <w:lang w:val="ko-KR" w:bidi="ko-KR"/>
        </w:rPr>
        <w:t>센다쓰</w:t>
      </w:r>
      <w:r w:rsidRPr="007C2D4A">
        <w:rPr>
          <w:rFonts w:ascii="Batang" w:eastAsia="Batang" w:hAnsi="Batang" w:cs="Batang"/>
          <w:lang w:val="ko-KR" w:bidi="ko-KR"/>
        </w:rPr>
        <w:t>는 정신적 지도자이자 등산의 안내인으로서 존경을 받았습니다.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우마가에시 - 입산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1시간 정도 등산로를 더 오른 곳에 있는 다음 찻집인 오이시차야는 황철쭉으로 유명합니다. 그 후 30분을 더 걸으면 ‘말이 되돌아 가는 장소’라는 의미의 우마가에시에 도착합니다. 우마가에시는 해발 1,450m 지점에 있는데 여기서부터 후지산의 풀이 우거진 경사면이 밀림으로 바뀌고 그 경사 또한 말이 오르기 힘들 정도로 가팔라집니다. 그래서 우마가에시보다 더 높은 곳까지는 모든 짐을 사람의 손으로 옮겨야만 했습니다.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우마가에시의 이시</w:t>
      </w:r>
      <w:r w:rsidRPr="007C2D4A">
        <w:rPr>
          <w:rFonts w:ascii="Batang" w:eastAsia="Batang" w:hAnsi="Batang" w:cs="Batang" w:hint="eastAsia"/>
          <w:lang w:val="ko-KR" w:bidi="ko-KR"/>
        </w:rPr>
        <w:t>(돌</w:t>
      </w:r>
      <w:r w:rsidRPr="007C2D4A">
        <w:rPr>
          <w:rFonts w:ascii="Batang" w:eastAsia="Batang" w:hAnsi="Batang" w:cs="Batang"/>
          <w:lang w:val="ko-KR" w:bidi="ko-KR"/>
        </w:rPr>
        <w:t>)</w:t>
      </w:r>
      <w:r w:rsidRPr="007C2D4A">
        <w:rPr>
          <w:rFonts w:ascii="Batang" w:eastAsia="Batang" w:hAnsi="Batang" w:cs="Batang" w:hint="eastAsia"/>
          <w:lang w:val="ko-KR" w:bidi="ko-KR"/>
        </w:rPr>
        <w:t>도</w:t>
      </w:r>
      <w:r w:rsidRPr="007C2D4A">
        <w:rPr>
          <w:rFonts w:ascii="Batang" w:eastAsia="Batang" w:hAnsi="Batang" w:cs="Batang"/>
          <w:lang w:val="ko-KR" w:bidi="ko-KR"/>
        </w:rPr>
        <w:t>리이 양쪽에는 후지산의 수호수인 원숭이상이 있습니다. 실제로 후지산에는 원숭이가 살지 않지만 전설에 따르면 오래전 후지산이 안개 속에서 세상에 모습을 드러내고 탄생한 것이 경신(庚申)년이었다고 합니다. 그래서 경신</w:t>
      </w:r>
      <w:r w:rsidRPr="007C2D4A">
        <w:rPr>
          <w:rFonts w:ascii="Batang" w:eastAsia="Batang" w:hAnsi="Batang" w:cs="Batang" w:hint="eastAsia"/>
          <w:lang w:val="ko-KR" w:bidi="ko-KR"/>
        </w:rPr>
        <w:t>년</w:t>
      </w:r>
      <w:r w:rsidRPr="007C2D4A">
        <w:rPr>
          <w:rFonts w:ascii="Batang" w:eastAsia="Batang" w:hAnsi="Batang" w:cs="Batang"/>
          <w:lang w:val="ko-KR" w:bidi="ko-KR"/>
        </w:rPr>
        <w:t xml:space="preserve">에 후지산을 오르면 특히 운수가 좋아진다고 해서 이때는 많은 등산객이 후지산을 방문합니다. (다음 경신년은 2040년입니다. ) 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 xml:space="preserve">도리이 바로 앞에는 순례자들이 신성한 산에 발을 들여놓기 전 속세의 흔적을 하나도 남기지 않도록 몸을 정화했던 ‘미소기쇼(몸과 마음을 깨끗이 하는 장소)’가 있습니다. 이 목조 건축물은 오랜 세월 비바람을 맞아 노후화되면서 약 60년 전에 붕괴되었지만 표지가 그 건물이 있었던 장소를 나타내고 있습니다.  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외에도 수많은 명소가 요시다구치 등산로의 저지대를 따라 존재하고 있습니다. 여성이 후지산을 등정하는 것은 1872년까지 정식으로 허용되지 않았기 때문에 여성들은 멀리서 기도를 드려야만 했습니다. 니고메(2부 능선, 1,700m)에는 당시 이곳이 여성이 오를 수 있었던 가장 높은 지점이었음을 알려주는 기념비가 세워져 있습니다. 이후 오무로센겐 신사가 호숫가로 옮겨</w:t>
      </w:r>
      <w:r w:rsidRPr="007C2D4A">
        <w:rPr>
          <w:rFonts w:ascii="Batang" w:eastAsia="Batang" w:hAnsi="Batang" w:cs="Batang" w:hint="eastAsia"/>
          <w:lang w:val="ko-KR" w:bidi="ko-KR"/>
        </w:rPr>
        <w:t>지기</w:t>
      </w:r>
      <w:r w:rsidRPr="007C2D4A">
        <w:rPr>
          <w:rFonts w:ascii="Batang" w:eastAsia="Batang" w:hAnsi="Batang" w:cs="Batang"/>
          <w:lang w:val="ko-KR" w:bidi="ko-KR"/>
        </w:rPr>
        <w:t xml:space="preserve"> 전에 존재했던 곳을 지나 고고메(5부 능선)에 다다</w:t>
      </w:r>
      <w:r w:rsidRPr="007C2D4A">
        <w:rPr>
          <w:rFonts w:ascii="Batang" w:eastAsia="Batang" w:hAnsi="Batang" w:cs="Batang" w:hint="eastAsia"/>
          <w:lang w:val="ko-KR" w:bidi="ko-KR"/>
        </w:rPr>
        <w:t>릅니다</w:t>
      </w:r>
      <w:r w:rsidRPr="007C2D4A">
        <w:rPr>
          <w:rFonts w:ascii="Batang" w:eastAsia="Batang" w:hAnsi="Batang" w:cs="Batang"/>
          <w:lang w:val="ko-KR" w:bidi="ko-KR"/>
        </w:rPr>
        <w:t>. 이 루트는 4월 후반부터 5월 전반까지 후지벚꽃과 삼엽철쭉으로 채색됩니다.</w:t>
      </w:r>
    </w:p>
    <w:p w:rsidR="00785779" w:rsidRPr="007C2D4A" w:rsidRDefault="00785779" w:rsidP="0078577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785779" w:rsidRPr="007C2D4A" w:rsidRDefault="00785779" w:rsidP="0078577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우마가에시에서 고고메까지의 소요 시간을 합하면 3~4시간이 됩니다. 시간이 오래 걸려도 좋으니 가볍게 산행을 즐기고 싶으신 분은 고고메까지 버스를 탄 후, 산 정상까지는 가지 않고 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후지센겐 신사까지 도보로 하산하는 5~6시간의 비교적 쉬운 루트를 추천합니다.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9"/>
    <w:rsid w:val="00346BD8"/>
    <w:rsid w:val="007445C7"/>
    <w:rsid w:val="0078577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35AE4-7452-468A-BAD9-82016554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7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7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7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7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7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7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57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57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5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