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A2A11" w:rsidRPr="00106F8D" w:rsidRDefault="00BA2A11" w:rsidP="00BA2A11">
      <w:pPr>
        <w:rPr>
          <w:rFonts w:ascii="Batang" w:eastAsia="Batang" w:hAnsi="Batang" w:cs="Arial"/>
          <w:b/>
          <w:bCs/>
          <w:lang w:eastAsia="ko-KR"/>
        </w:rPr>
      </w:pPr>
      <w:r>
        <w:rPr>
          <w:b/>
        </w:rPr>
        <w:t>18. 나마하게관: 해설, 산신설</w:t>
      </w:r>
    </w:p>
    <w:p w:rsidR="00BA2A11" w:rsidRPr="00106F8D" w:rsidRDefault="00BA2A11" w:rsidP="00BA2A11">
      <w:pPr>
        <w:rPr>
          <w:rFonts w:ascii="Batang" w:eastAsia="Batang" w:hAnsi="Batang"/>
          <w:lang w:eastAsia="ko-KR"/>
        </w:rPr>
      </w:pPr>
      <w:r/>
    </w:p>
    <w:p w:rsidR="00BA2A11" w:rsidRPr="00106F8D" w:rsidRDefault="00BA2A11" w:rsidP="00BA2A11">
      <w:pPr>
        <w:ind w:firstLineChars="100" w:firstLine="210"/>
        <w:rPr>
          <w:rFonts w:ascii="Batang" w:eastAsia="Batang" w:hAnsi="Batang"/>
          <w:lang w:eastAsia="ko-KR"/>
        </w:rPr>
      </w:pPr>
      <w:r w:rsidRPr="00106F8D">
        <w:rPr>
          <w:rStyle w:val="Mei0"/>
          <w:rFonts w:ascii="Batang" w:eastAsia="Batang" w:hAnsi="Batang" w:cs="Meiryo UI" w:hint="eastAsia"/>
          <w:lang w:val="ko-KR" w:eastAsia="ko-KR" w:bidi="ko-KR"/>
        </w:rPr>
        <w:t>오랜 세월 오가</w:t>
      </w:r>
      <w:r w:rsidRPr="00106F8D">
        <w:rPr>
          <w:rFonts w:ascii="Batang" w:eastAsia="Batang" w:hAnsi="Batang" w:cs="Meiryo UI"/>
          <w:lang w:val="ko-KR" w:eastAsia="ko-KR" w:bidi="ko-KR"/>
        </w:rPr>
        <w:t xml:space="preserve"> 사람들은 신잔과 혼잔을 성</w:t>
      </w:r>
      <w:r w:rsidRPr="00106F8D">
        <w:rPr>
          <w:rStyle w:val="Mei0"/>
          <w:rFonts w:ascii="Batang" w:eastAsia="Batang" w:hAnsi="Batang" w:cs="Meiryo UI"/>
          <w:lang w:val="ko-KR" w:eastAsia="ko-KR" w:bidi="ko-KR"/>
        </w:rPr>
        <w:t xml:space="preserve">스러운 </w:t>
      </w:r>
      <w:r w:rsidRPr="00106F8D">
        <w:rPr>
          <w:rFonts w:ascii="Batang" w:eastAsia="Batang" w:hAnsi="Batang" w:cs="Meiryo UI"/>
          <w:lang w:val="ko-KR" w:eastAsia="ko-KR" w:bidi="ko-KR"/>
        </w:rPr>
        <w:t xml:space="preserve">땅으로 숭배하였고 </w:t>
      </w:r>
      <w:r w:rsidRPr="00106F8D">
        <w:rPr>
          <w:rStyle w:val="Mei0"/>
          <w:rFonts w:ascii="Batang" w:eastAsia="Batang" w:hAnsi="Batang" w:cs="Meiryo UI"/>
          <w:lang w:val="ko-KR" w:eastAsia="ko-KR" w:bidi="ko-KR"/>
        </w:rPr>
        <w:t xml:space="preserve">그곳에는 </w:t>
      </w:r>
      <w:r w:rsidRPr="00106F8D">
        <w:rPr>
          <w:rFonts w:ascii="Batang" w:eastAsia="Batang" w:hAnsi="Batang" w:cs="Meiryo UI"/>
          <w:lang w:val="ko-KR" w:eastAsia="ko-KR" w:bidi="ko-KR"/>
        </w:rPr>
        <w:t xml:space="preserve">마을의 수호신이 깃들어 있을 것이라고 생각해 왔습니다. 나마하게는 이러한 신들의 사자로 여겨지고 있으며 나마하게가 매년 연말에 ‘산에서 내려온다’는 설정도 나마하게와 이 신성한 </w:t>
      </w:r>
      <w:r w:rsidRPr="00106F8D">
        <w:rPr>
          <w:rStyle w:val="Mei0"/>
          <w:rFonts w:ascii="Batang" w:eastAsia="Batang" w:hAnsi="Batang" w:cs="Meiryo UI"/>
          <w:lang w:val="ko-KR" w:eastAsia="ko-KR" w:bidi="ko-KR"/>
        </w:rPr>
        <w:t>산과의 연</w:t>
      </w:r>
      <w:r w:rsidRPr="00106F8D">
        <w:rPr>
          <w:rFonts w:ascii="Batang" w:eastAsia="Batang" w:hAnsi="Batang" w:cs="Meiryo UI"/>
          <w:lang w:val="ko-KR" w:eastAsia="ko-KR" w:bidi="ko-KR"/>
        </w:rPr>
        <w:t xml:space="preserve">결성을 더욱 강조하는 것입니다. 신잔을 포함한 오가 주변의 몇몇 </w:t>
      </w:r>
      <w:r w:rsidRPr="00106F8D">
        <w:rPr>
          <w:rFonts w:ascii="Batang" w:eastAsia="Batang" w:hAnsi="Batang" w:cs="Meiryo UI" w:hint="eastAsia"/>
          <w:lang w:val="ko-KR" w:eastAsia="ko-KR" w:bidi="ko-KR"/>
        </w:rPr>
        <w:t>마을</w:t>
      </w:r>
      <w:r w:rsidRPr="00106F8D">
        <w:rPr>
          <w:rFonts w:ascii="Batang" w:eastAsia="Batang" w:hAnsi="Batang" w:cs="Meiryo UI"/>
          <w:lang w:val="ko-KR" w:eastAsia="ko-KR" w:bidi="ko-KR"/>
        </w:rPr>
        <w:t>에서는 나마하게가 쓰는 탈이 빨간색인데 이것은 나마하게가 ‘아카가미’의 사자임을 나타내는 것입니다. 여기서 빨간색은 산을 가리키는 것입니다. 빨간색은 오가의 아카가미 신사 등의 지명에서도 볼 수 있습니다. 아카가미란 ‘붉은 신’을 뜻합니다.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A11"/>
    <w:rsid w:val="00346BD8"/>
    <w:rsid w:val="007445C7"/>
    <w:rsid w:val="00BA2A11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00ED55-97E2-4209-BBC9-580539924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A2A1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A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A1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A1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A1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A1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A1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A1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A2A1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A2A1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A2A1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A2A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A2A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A2A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A2A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A2A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A2A1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A2A1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A2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2A1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A2A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2A1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A2A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2A1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A2A1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A2A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A2A1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A2A11"/>
    <w:rPr>
      <w:b/>
      <w:bCs/>
      <w:smallCaps/>
      <w:color w:val="0F4761" w:themeColor="accent1" w:themeShade="BF"/>
      <w:spacing w:val="5"/>
    </w:rPr>
  </w:style>
  <w:style w:type="paragraph" w:customStyle="1" w:styleId="Mei">
    <w:name w:val="Mei黒"/>
    <w:basedOn w:val="aa"/>
    <w:link w:val="Mei0"/>
    <w:qFormat/>
    <w:rsid w:val="00BA2A11"/>
    <w:pPr>
      <w:widowControl/>
      <w:jc w:val="left"/>
    </w:pPr>
    <w:rPr>
      <w:rFonts w:ascii="Times New Roman" w:eastAsia="Meiryo UI" w:hAnsi="Times New Roman" w:cs="Times New Roman"/>
      <w:kern w:val="0"/>
      <w:szCs w:val="24"/>
      <w14:ligatures w14:val="none"/>
    </w:rPr>
  </w:style>
  <w:style w:type="character" w:customStyle="1" w:styleId="Mei0">
    <w:name w:val="Mei黒 (文字)"/>
    <w:basedOn w:val="a0"/>
    <w:link w:val="Mei"/>
    <w:qFormat/>
    <w:rsid w:val="00BA2A11"/>
    <w:rPr>
      <w:rFonts w:ascii="Times New Roman" w:eastAsia="Meiryo UI" w:hAnsi="Times New Roman" w:cs="Times New Roman"/>
      <w:kern w:val="0"/>
      <w:szCs w:val="24"/>
      <w14:ligatures w14:val="none"/>
    </w:rPr>
  </w:style>
  <w:style w:type="paragraph" w:styleId="aa">
    <w:name w:val="Body Text"/>
    <w:basedOn w:val="a"/>
    <w:link w:val="ab"/>
    <w:uiPriority w:val="99"/>
    <w:semiHidden/>
    <w:unhideWhenUsed/>
    <w:rsid w:val="00BA2A11"/>
  </w:style>
  <w:style w:type="character" w:customStyle="1" w:styleId="ab">
    <w:name w:val="本文 (文字)"/>
    <w:basedOn w:val="a0"/>
    <w:link w:val="aa"/>
    <w:uiPriority w:val="99"/>
    <w:semiHidden/>
    <w:rsid w:val="00BA2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2024-06-13T13:00:00Z</dcterms:created>
  <dcterms:modified xsi:type="dcterms:W3CDTF">2024-06-13T13:00:00Z</dcterms:modified>
</cp:coreProperties>
</file>