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55010" w:rsidRPr="004D7B75" w:rsidRDefault="00C55010" w:rsidP="00C55010">
      <w:pPr>
        <w:spacing w:line="0" w:lineRule="atLeast"/>
        <w:jc w:val="left"/>
        <w:rPr>
          <w:rFonts w:ascii="Batang" w:eastAsia="Batang" w:hAnsi="Batang"/>
          <w:b/>
          <w:bCs/>
          <w:szCs w:val="21"/>
        </w:rPr>
      </w:pPr>
      <w:r>
        <w:rPr>
          <w:b/>
        </w:rPr>
        <w:t>미케쓰쿠니 와카사 오바마 식문화관</w:t>
      </w:r>
    </w:p>
    <w:p w:rsidR="00C55010" w:rsidRPr="004D7B75" w:rsidRDefault="00C55010" w:rsidP="00C55010">
      <w:pPr>
        <w:spacing w:line="0" w:lineRule="atLeast"/>
        <w:jc w:val="left"/>
        <w:rPr>
          <w:rFonts w:ascii="Batang" w:eastAsia="Batang" w:hAnsi="Batang"/>
          <w:b/>
          <w:szCs w:val="21"/>
        </w:rPr>
      </w:pPr>
      <w:r/>
    </w:p>
    <w:p w:rsidR="00C55010" w:rsidRPr="004D7B75" w:rsidRDefault="00C55010" w:rsidP="00C55010">
      <w:pPr>
        <w:spacing w:line="0" w:lineRule="atLeast"/>
        <w:ind w:firstLineChars="100" w:firstLine="210"/>
        <w:jc w:val="left"/>
        <w:rPr>
          <w:rFonts w:ascii="Batang" w:eastAsia="Batang" w:hAnsi="Batang" w:cs="Malgun Gothic"/>
          <w:szCs w:val="21"/>
          <w:lang w:val="ko-KR" w:bidi="ko-KR"/>
        </w:rPr>
      </w:pPr>
      <w:r w:rsidRPr="004D7B75">
        <w:rPr>
          <w:rFonts w:ascii="Batang" w:eastAsia="Batang" w:hAnsi="Batang" w:cs="Malgun Gothic" w:hint="eastAsia"/>
          <w:szCs w:val="21"/>
          <w:lang w:val="ko-KR" w:bidi="ko-KR"/>
        </w:rPr>
        <w:t>미케쓰쿠니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와카사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오바마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식문화관은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오바마시의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음식을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중심으로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한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커뮤니티의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발전을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목적으로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2003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년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9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월에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개관했습니다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. </w:t>
      </w:r>
      <w:bookmarkStart w:id="0" w:name="_Hlk144040720"/>
      <w:bookmarkStart w:id="1" w:name="_Hlk143261851"/>
      <w:r w:rsidRPr="004D7B75">
        <w:rPr>
          <w:rFonts w:ascii="Batang" w:eastAsia="Batang" w:hAnsi="Batang" w:cs="Malgun Gothic" w:hint="eastAsia"/>
          <w:szCs w:val="21"/>
          <w:lang w:val="ko-KR" w:bidi="ko-KR"/>
        </w:rPr>
        <w:t>고대부터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오바마는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천황에게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와카사의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해산물과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소금을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바치는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미케쓰쿠니의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중심지였으며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,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이후에도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교토로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해산물을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운반하는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고등어길의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출발점으로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번성했습니다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.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이곳은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이런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향토음식의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역사를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통해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마을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조성을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주도하는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시설입니다</w:t>
      </w:r>
      <w:bookmarkEnd w:id="0"/>
      <w:r w:rsidRPr="004D7B75">
        <w:rPr>
          <w:rFonts w:ascii="Batang" w:eastAsia="Batang" w:hAnsi="Batang" w:cs="Meiryo UI"/>
          <w:szCs w:val="21"/>
          <w:lang w:val="ko-KR" w:bidi="ko-KR"/>
        </w:rPr>
        <w:t xml:space="preserve">. </w:t>
      </w:r>
      <w:bookmarkEnd w:id="1"/>
      <w:r w:rsidRPr="004D7B75">
        <w:rPr>
          <w:rFonts w:ascii="Batang" w:eastAsia="Batang" w:hAnsi="Batang" w:cstheme="minorHAnsi" w:hint="eastAsia"/>
          <w:szCs w:val="21"/>
          <w:lang w:val="ko-KR" w:bidi="ko-KR"/>
        </w:rPr>
        <w:t>1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층의</w:t>
      </w:r>
      <w:bookmarkStart w:id="2" w:name="_Hlk143261867"/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박물관</w:t>
      </w:r>
      <w:bookmarkEnd w:id="2"/>
      <w:r w:rsidRPr="004D7B75">
        <w:rPr>
          <w:rFonts w:ascii="Batang" w:eastAsia="Batang" w:hAnsi="Batang" w:cs="Malgun Gothic" w:hint="eastAsia"/>
          <w:szCs w:val="21"/>
          <w:lang w:val="ko-KR" w:bidi="ko-KR"/>
        </w:rPr>
        <w:t>에서는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일본의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bookmarkStart w:id="3" w:name="_Hlk143261886"/>
      <w:r w:rsidRPr="004D7B75">
        <w:rPr>
          <w:rFonts w:ascii="Batang" w:eastAsia="Batang" w:hAnsi="Batang" w:cs="Malgun Gothic" w:hint="eastAsia"/>
          <w:szCs w:val="21"/>
          <w:lang w:val="ko-KR" w:bidi="ko-KR"/>
        </w:rPr>
        <w:t>대표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음식인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‘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스시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>’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를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비롯한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bookmarkEnd w:id="3"/>
      <w:r w:rsidRPr="004D7B75">
        <w:rPr>
          <w:rFonts w:ascii="Batang" w:eastAsia="Batang" w:hAnsi="Batang" w:cs="Malgun Gothic" w:hint="eastAsia"/>
          <w:szCs w:val="21"/>
          <w:lang w:val="ko-KR" w:bidi="ko-KR"/>
        </w:rPr>
        <w:t>오바마의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향토요리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등을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재현한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복제품을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전시해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음식의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역사와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함께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전하고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있습니다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.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그리고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오바마에서</w:t>
      </w:r>
      <w:r w:rsidRPr="004D7B75">
        <w:rPr>
          <w:rFonts w:ascii="Batang" w:eastAsia="Batang" w:hAnsi="Batang" w:cstheme="minorHAns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교토까지</w:t>
      </w:r>
      <w:r w:rsidRPr="004D7B75">
        <w:rPr>
          <w:rFonts w:ascii="Batang" w:eastAsia="Batang" w:hAnsi="Batang" w:cstheme="minorHAns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고등어를</w:t>
      </w:r>
      <w:r w:rsidRPr="004D7B75">
        <w:rPr>
          <w:rFonts w:ascii="Batang" w:eastAsia="Batang" w:hAnsi="Batang" w:cstheme="minorHAns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운반한</w:t>
      </w:r>
      <w:r w:rsidRPr="004D7B75">
        <w:rPr>
          <w:rFonts w:ascii="Batang" w:eastAsia="Batang" w:hAnsi="Batang" w:cstheme="minorHAnsi"/>
          <w:szCs w:val="21"/>
          <w:lang w:val="ko-KR" w:bidi="ko-KR"/>
        </w:rPr>
        <w:t xml:space="preserve"> ‘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고등어길</w:t>
      </w:r>
      <w:r w:rsidRPr="004D7B75">
        <w:rPr>
          <w:rFonts w:ascii="Batang" w:eastAsia="Batang" w:hAnsi="Batang" w:cstheme="minorHAnsi"/>
          <w:szCs w:val="21"/>
          <w:lang w:val="ko-KR" w:bidi="ko-KR"/>
        </w:rPr>
        <w:t xml:space="preserve">’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게임</w:t>
      </w:r>
      <w:r w:rsidRPr="004D7B75">
        <w:rPr>
          <w:rFonts w:ascii="Batang" w:eastAsia="Batang" w:hAnsi="Batang" w:cstheme="minorHAnsi"/>
          <w:szCs w:val="21"/>
          <w:lang w:val="ko-KR" w:bidi="ko-KR"/>
        </w:rPr>
        <w:t xml:space="preserve">,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전통적인</w:t>
      </w:r>
      <w:r w:rsidRPr="004D7B75">
        <w:rPr>
          <w:rFonts w:ascii="Batang" w:eastAsia="Batang" w:hAnsi="Batang" w:cstheme="minorHAns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일본</w:t>
      </w:r>
      <w:r w:rsidRPr="004D7B75">
        <w:rPr>
          <w:rFonts w:ascii="Batang" w:eastAsia="Batang" w:hAnsi="Batang" w:cstheme="minorHAns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상가</w:t>
      </w:r>
      <w:r w:rsidRPr="004D7B75">
        <w:rPr>
          <w:rFonts w:ascii="Batang" w:eastAsia="Batang" w:hAnsi="Batang" w:cstheme="minorHAns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건축을</w:t>
      </w:r>
      <w:r w:rsidRPr="004D7B75">
        <w:rPr>
          <w:rFonts w:ascii="Batang" w:eastAsia="Batang" w:hAnsi="Batang" w:cstheme="minorHAns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재현한</w:t>
      </w:r>
      <w:r w:rsidRPr="004D7B75">
        <w:rPr>
          <w:rFonts w:ascii="Batang" w:eastAsia="Batang" w:hAnsi="Batang" w:cstheme="minorHAns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모형</w:t>
      </w:r>
      <w:r w:rsidRPr="004D7B75">
        <w:rPr>
          <w:rFonts w:ascii="Batang" w:eastAsia="Batang" w:hAnsi="Batang" w:cstheme="minorHAnsi"/>
          <w:szCs w:val="21"/>
          <w:lang w:val="ko-KR" w:bidi="ko-KR"/>
        </w:rPr>
        <w:t xml:space="preserve">, </w:t>
      </w:r>
      <w:bookmarkStart w:id="4" w:name="_Hlk143264276"/>
      <w:r w:rsidRPr="004D7B75">
        <w:rPr>
          <w:rFonts w:ascii="Batang" w:eastAsia="Batang" w:hAnsi="Batang" w:cs="Malgun Gothic" w:hint="eastAsia"/>
          <w:szCs w:val="21"/>
          <w:lang w:val="ko-KR" w:bidi="ko-KR"/>
        </w:rPr>
        <w:t>신선한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지역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식재료를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사용해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만드는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요리체험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>(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예약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필수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>)</w:t>
      </w:r>
      <w:bookmarkEnd w:id="4"/>
      <w:r w:rsidRPr="004D7B75">
        <w:rPr>
          <w:rFonts w:ascii="Batang" w:eastAsia="Batang" w:hAnsi="Batang" w:cs="Malgun Gothic" w:hint="eastAsia"/>
          <w:szCs w:val="21"/>
          <w:lang w:val="ko-KR" w:bidi="ko-KR"/>
        </w:rPr>
        <w:t>을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할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수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있는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키친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스튜디오도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있습니다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.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전통공예를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테마로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한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2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층의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와카사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공방에서는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bookmarkStart w:id="5" w:name="_Hlk143262374"/>
      <w:r w:rsidRPr="004D7B75">
        <w:rPr>
          <w:rFonts w:ascii="Batang" w:eastAsia="Batang" w:hAnsi="Batang" w:cs="Malgun Gothic" w:hint="eastAsia"/>
          <w:szCs w:val="21"/>
          <w:lang w:val="ko-KR" w:bidi="ko-KR"/>
        </w:rPr>
        <w:t>와카사</w:t>
      </w:r>
      <w:bookmarkEnd w:id="5"/>
      <w:r w:rsidRPr="004D7B75">
        <w:rPr>
          <w:rFonts w:ascii="Batang" w:eastAsia="Batang" w:hAnsi="Batang" w:cs="Malgun Gothic" w:hint="eastAsia"/>
          <w:szCs w:val="21"/>
          <w:lang w:val="ko-KR" w:bidi="ko-KR"/>
        </w:rPr>
        <w:t>화지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,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와카사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옻칠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젓가락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,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와카사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마노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세공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및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음식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모형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제작도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체험해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볼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수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있습니다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.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지역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장인의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제작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실연도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가까이서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볼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수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있으며,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가까운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기념품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가게에서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공예품을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구입할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수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있습니다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.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본관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3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층에는</w:t>
      </w:r>
      <w:r w:rsidRPr="004D7B75">
        <w:rPr>
          <w:rFonts w:ascii="Batang" w:eastAsia="Batang" w:hAnsi="Batang" w:cstheme="minorHAns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와카사만을</w:t>
      </w:r>
      <w:r w:rsidRPr="004D7B75">
        <w:rPr>
          <w:rFonts w:ascii="Batang" w:eastAsia="Batang" w:hAnsi="Batang" w:cstheme="minorHAns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한눈에</w:t>
      </w:r>
      <w:r w:rsidRPr="004D7B75">
        <w:rPr>
          <w:rFonts w:ascii="Batang" w:eastAsia="Batang" w:hAnsi="Batang" w:cstheme="minorHAns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감상할</w:t>
      </w:r>
      <w:r w:rsidRPr="004D7B75">
        <w:rPr>
          <w:rFonts w:ascii="Batang" w:eastAsia="Batang" w:hAnsi="Batang" w:cstheme="minorHAns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수</w:t>
      </w:r>
      <w:r w:rsidRPr="004D7B75">
        <w:rPr>
          <w:rFonts w:ascii="Batang" w:eastAsia="Batang" w:hAnsi="Batang" w:cstheme="minorHAns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있는</w:t>
      </w:r>
      <w:r w:rsidRPr="004D7B75">
        <w:rPr>
          <w:rFonts w:ascii="Batang" w:eastAsia="Batang" w:hAnsi="Batang" w:cstheme="minorHAns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공중목욕탕이</w:t>
      </w:r>
      <w:r w:rsidRPr="004D7B75">
        <w:rPr>
          <w:rFonts w:ascii="Batang" w:eastAsia="Batang" w:hAnsi="Batang" w:cstheme="minorHAns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있습니다</w:t>
      </w:r>
      <w:r w:rsidRPr="004D7B75">
        <w:rPr>
          <w:rFonts w:ascii="Batang" w:eastAsia="Batang" w:hAnsi="Batang" w:cstheme="minorHAnsi"/>
          <w:szCs w:val="21"/>
          <w:lang w:val="ko-KR" w:bidi="ko-KR"/>
        </w:rPr>
        <w:t xml:space="preserve">. </w:t>
      </w:r>
      <w:bookmarkStart w:id="6" w:name="_Hlk144041239"/>
      <w:r w:rsidRPr="004D7B75">
        <w:rPr>
          <w:rFonts w:ascii="Batang" w:eastAsia="Batang" w:hAnsi="Batang" w:cs="Malgun Gothic" w:hint="eastAsia"/>
          <w:szCs w:val="21"/>
          <w:lang w:val="ko-KR" w:bidi="ko-KR"/>
        </w:rPr>
        <w:t>지역주민들에게</w:t>
      </w:r>
      <w:r w:rsidRPr="004D7B75">
        <w:rPr>
          <w:rFonts w:ascii="Batang" w:eastAsia="Batang" w:hAnsi="Batang" w:cstheme="minorHAns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인기</w:t>
      </w:r>
      <w:r w:rsidRPr="004D7B75">
        <w:rPr>
          <w:rFonts w:ascii="Batang" w:eastAsia="Batang" w:hAnsi="Batang" w:cstheme="minorHAns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있는</w:t>
      </w:r>
      <w:r w:rsidRPr="004D7B75">
        <w:rPr>
          <w:rFonts w:ascii="Batang" w:eastAsia="Batang" w:hAnsi="Batang" w:cstheme="minorHAns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해초탕과</w:t>
      </w:r>
      <w:r w:rsidRPr="004D7B75">
        <w:rPr>
          <w:rFonts w:ascii="Batang" w:eastAsia="Batang" w:hAnsi="Batang" w:cstheme="minorHAns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한방</w:t>
      </w:r>
      <w:r w:rsidRPr="004D7B75">
        <w:rPr>
          <w:rFonts w:ascii="Batang" w:eastAsia="Batang" w:hAnsi="Batang" w:cstheme="minorHAns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약초탕은</w:t>
      </w:r>
      <w:r w:rsidRPr="004D7B75">
        <w:rPr>
          <w:rFonts w:ascii="Batang" w:eastAsia="Batang" w:hAnsi="Batang" w:cstheme="minorHAns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전신의</w:t>
      </w:r>
      <w:r w:rsidRPr="004D7B75">
        <w:rPr>
          <w:rFonts w:ascii="Batang" w:eastAsia="Batang" w:hAnsi="Batang" w:cstheme="minorHAns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건강을</w:t>
      </w:r>
      <w:r w:rsidRPr="004D7B75">
        <w:rPr>
          <w:rFonts w:ascii="Batang" w:eastAsia="Batang" w:hAnsi="Batang" w:cstheme="minorHAns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촉진시킨다고</w:t>
      </w:r>
      <w:r w:rsidRPr="004D7B75">
        <w:rPr>
          <w:rFonts w:ascii="Batang" w:eastAsia="Batang" w:hAnsi="Batang" w:cstheme="minorHAns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알려져</w:t>
      </w:r>
      <w:r w:rsidRPr="004D7B75">
        <w:rPr>
          <w:rFonts w:ascii="Batang" w:eastAsia="Batang" w:hAnsi="Batang" w:cstheme="minorHAns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있습니다</w:t>
      </w:r>
      <w:bookmarkEnd w:id="6"/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.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문신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,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타투가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있는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분은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시설을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이용할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수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없으니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양해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해주시기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바랍니다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.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별관에는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와카사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오바마의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요리를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즐길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수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있는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레스토랑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‘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하마노시키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>’</w:t>
      </w:r>
      <w:r w:rsidRPr="004D7B75">
        <w:rPr>
          <w:rFonts w:ascii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가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있습니다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>.</w:t>
      </w:r>
    </w:p>
    <w:p w:rsidR="00C55010" w:rsidRPr="004D7B75" w:rsidRDefault="00C55010" w:rsidP="00C55010">
      <w:pPr>
        <w:spacing w:line="0" w:lineRule="atLeast"/>
        <w:ind w:firstLineChars="100" w:firstLine="210"/>
        <w:jc w:val="left"/>
        <w:rPr>
          <w:rFonts w:ascii="Batang" w:hAnsi="Batang" w:cstheme="minorHAnsi"/>
          <w:szCs w:val="21"/>
        </w:rPr>
      </w:pPr>
    </w:p>
    <w:p w:rsidR="00C55010" w:rsidRPr="004D7B75" w:rsidRDefault="00C55010" w:rsidP="00C55010">
      <w:pPr>
        <w:spacing w:line="0" w:lineRule="atLeast"/>
        <w:ind w:firstLineChars="100" w:firstLine="210"/>
        <w:jc w:val="left"/>
        <w:rPr>
          <w:rFonts w:ascii="Batang" w:eastAsia="Batang" w:hAnsi="Batang" w:cstheme="minorHAnsi"/>
          <w:szCs w:val="21"/>
        </w:rPr>
      </w:pPr>
      <w:r w:rsidRPr="004D7B75">
        <w:rPr>
          <w:rFonts w:ascii="Batang" w:eastAsia="Batang" w:hAnsi="Batang" w:cs="Malgun Gothic" w:hint="eastAsia"/>
          <w:szCs w:val="21"/>
          <w:lang w:val="ko-KR" w:bidi="ko-KR"/>
        </w:rPr>
        <w:t>이곳에서는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다양한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각도로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식문화에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접근하고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있습니다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.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지역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생산품의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소비를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촉진하고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지역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어업과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농업을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지원해서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강과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바다와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같은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귀중한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천연자원의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보전을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장려하고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있습니다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.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또한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,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모든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세대를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대상으로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먹거리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교육의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장과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요리교실을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운영하고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있습니다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.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초등학생을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대상으로는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생선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손질법과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일식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요리를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만드는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수업도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진행하고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있습니다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.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요리교실에서는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음식에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대한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이해와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지역산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식재료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사용과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몸에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좋고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균형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잡힌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영양가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풍부한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식사를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만드는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것에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중점을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두고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있습니다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.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오바마시는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지역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음식의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전통을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지키고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젊은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세대를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가르침으로서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소중한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향토요리의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미래를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확고히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하고자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노력하고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있습니다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>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010"/>
    <w:rsid w:val="00346BD8"/>
    <w:rsid w:val="007445C7"/>
    <w:rsid w:val="00BD54C2"/>
    <w:rsid w:val="00C55010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DCE668-5B77-433E-84A4-A8C319B88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5501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0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50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501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501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501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01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01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01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5501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5501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5501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550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550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550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550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550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5501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5501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55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501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550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50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550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501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5501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550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5501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550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2024-06-13T12:52:00Z</dcterms:created>
  <dcterms:modified xsi:type="dcterms:W3CDTF">2024-06-13T12:52:00Z</dcterms:modified>
</cp:coreProperties>
</file>