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A2489" w:rsidRPr="004E56D9" w:rsidRDefault="00FA2489" w:rsidP="00FA2489">
      <w:pPr>
        <w:adjustRightInd w:val="0"/>
        <w:snapToGrid w:val="0"/>
        <w:spacing w:line="0" w:lineRule="atLeast"/>
        <w:rPr>
          <w:rFonts w:ascii="Batang" w:eastAsia="Batang" w:hAnsi="Batang" w:cs="Meiryo UI"/>
          <w:b/>
          <w:szCs w:val="21"/>
          <w:lang w:val="ko-KR" w:bidi="ko-KR"/>
        </w:rPr>
      </w:pPr>
      <w:r>
        <w:rPr>
          <w:b/>
        </w:rPr>
        <w:t>나나쿠라산</w:t>
      </w:r>
    </w:p>
    <w:p w:rsidR="00FA2489" w:rsidRPr="004E56D9" w:rsidRDefault="00FA2489" w:rsidP="00FA2489">
      <w:pPr>
        <w:adjustRightInd w:val="0"/>
        <w:snapToGrid w:val="0"/>
        <w:spacing w:line="0" w:lineRule="atLeast"/>
        <w:rPr>
          <w:rFonts w:ascii="Batang" w:eastAsia="Batang" w:hAnsi="Batang"/>
          <w:b/>
          <w:szCs w:val="21"/>
        </w:rPr>
      </w:pPr>
      <w:r/>
    </w:p>
    <w:p w:rsidR="00FA2489" w:rsidRPr="004E56D9" w:rsidRDefault="00FA2489" w:rsidP="00FA2489">
      <w:pPr>
        <w:adjustRightInd w:val="0"/>
        <w:snapToGrid w:val="0"/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 xml:space="preserve">나나쿠라산은 1,300년 넘게 지역의 신으로 숭배받아왔다. 지역 전설에 따르면 산은 잠자는 용이고, 7개의 산봉우리는 용의 등에 있는 </w:t>
      </w:r>
      <w:r w:rsidRPr="004E56D9">
        <w:rPr>
          <w:rStyle w:val="ab"/>
          <w:rFonts w:ascii="Batang" w:eastAsia="Batang" w:hAnsi="Batang" w:hint="eastAsia"/>
          <w:szCs w:val="21"/>
          <w:lang w:val="ko-KR" w:bidi="ko-KR"/>
        </w:rPr>
        <w:t>골판</w:t>
      </w:r>
      <w:r w:rsidRPr="004E56D9">
        <w:rPr>
          <w:rFonts w:ascii="Batang" w:eastAsia="Batang" w:hAnsi="Batang" w:cs="Meiryo UI" w:hint="eastAsia"/>
          <w:szCs w:val="21"/>
          <w:lang w:val="ko-KR" w:bidi="ko-KR"/>
        </w:rPr>
        <w:t>이라고 한다. 나나쿠라라는 말은 ‘일곱 개의 자리’를 뜻한다. 여기서 자리(座)라는 글자는 바위 밭을 의미하는데, 다른 전설에서는 그 이름이 일본 신화에서 세계가 창조된 후 나타난 7대 신들에서 유래되었다고도 한다. 산은 오늘날에도 후타쓰이의 일부 주민들에게 계속해서 숭배받고 있다. 나나쿠라를 이루고 있는 산등성이는 요네시로강의 물길을 가르고 용머리 주위를 크게 굽이치고 있다.</w:t>
      </w:r>
    </w:p>
    <w:p w:rsidR="00FA2489" w:rsidRPr="004E56D9" w:rsidRDefault="00FA2489" w:rsidP="00FA2489">
      <w:pPr>
        <w:adjustRightInd w:val="0"/>
        <w:snapToGrid w:val="0"/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>1788년 교토 대화재로 옛 도읍은 허허벌판이 되었다. 이때 아키타의 목재가 교토로 출하되어 재건에 사용되었다. 이에 따라 요네시로강 주변 원생림 대부분이 벌목되어서 후타쓰이 사람들은 나나쿠라산을 신성한 산으로 보호하기로 했다. 그 이후로 이 산의 많은 삼나무가 보호받고 있다. 그중에는 수령 300년이 넘는 나무도 있으며, 산에는 여전히 이 지역의 정신적인 전통이 깊게 새겨져 있다.</w:t>
      </w:r>
    </w:p>
    <w:p w:rsidR="00FA2489" w:rsidRPr="004E56D9" w:rsidRDefault="00FA2489" w:rsidP="00FA2489">
      <w:pPr>
        <w:adjustRightInd w:val="0"/>
        <w:spacing w:line="0" w:lineRule="atLeast"/>
        <w:ind w:firstLineChars="100" w:firstLine="210"/>
        <w:contextualSpacing/>
        <w:rPr>
          <w:rFonts w:ascii="Batang" w:eastAsia="Batang" w:hAnsi="Batang" w:cs="Meiryo UI"/>
          <w:szCs w:val="21"/>
          <w:lang w:val="ko-KR" w:bidi="ko-KR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>산에는 삼나무 숲을 지나는 경로의 하이킹 코스가 마련되어 있으나 길의 폭이 좁아 호우가 쏟아진 후에 지날 때 위험할 수 있다. 나나쿠라산의 일곱 봉우리를 모신 신사는 마지막 산기슭의 강가를 따라 난 길의 끝에 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489"/>
    <w:rsid w:val="00346BD8"/>
    <w:rsid w:val="007445C7"/>
    <w:rsid w:val="00BD54C2"/>
    <w:rsid w:val="00D72ECD"/>
    <w:rsid w:val="00FA2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2E2BEAE-C15F-4A05-B0BA-E5262AEE5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A2489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24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24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2489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2489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2489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2489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2489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2489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A2489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A2489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A2489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A2489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A2489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A2489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A2489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A2489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A2489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A248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A24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248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A24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248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A24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2489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A2489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A248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A2489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A2489"/>
    <w:rPr>
      <w:b/>
      <w:bCs/>
      <w:smallCaps/>
      <w:color w:val="0F4761" w:themeColor="accent1" w:themeShade="BF"/>
      <w:spacing w:val="5"/>
    </w:rPr>
  </w:style>
  <w:style w:type="paragraph" w:customStyle="1" w:styleId="aa">
    <w:name w:val="メイ青"/>
    <w:basedOn w:val="a"/>
    <w:next w:val="a"/>
    <w:link w:val="ab"/>
    <w:qFormat/>
    <w:rsid w:val="00FA2489"/>
    <w:pPr>
      <w:widowControl/>
      <w:spacing w:line="0" w:lineRule="atLeast"/>
      <w:jc w:val="left"/>
    </w:pPr>
    <w:rPr>
      <w:rFonts w:ascii="Meiryo UI" w:eastAsia="Meiryo UI" w:hAnsi="Meiryo UI" w:cs="Times New Roman"/>
      <w:color w:val="0070C0"/>
      <w:kern w:val="0"/>
      <w:sz w:val="22"/>
      <w:lang w:eastAsia="ko-KR"/>
      <w14:ligatures w14:val="none"/>
    </w:rPr>
  </w:style>
  <w:style w:type="character" w:customStyle="1" w:styleId="ab">
    <w:name w:val="メイ青 (文字)"/>
    <w:basedOn w:val="a0"/>
    <w:link w:val="aa"/>
    <w:rsid w:val="00FA2489"/>
    <w:rPr>
      <w:rFonts w:ascii="Meiryo UI" w:eastAsia="Meiryo UI" w:hAnsi="Meiryo UI" w:cs="Times New Roman"/>
      <w:color w:val="0070C0"/>
      <w:kern w:val="0"/>
      <w:sz w:val="22"/>
      <w:lang w:eastAsia="ko-K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2024-06-13T12:56:00Z</dcterms:created>
  <dcterms:modified xsi:type="dcterms:W3CDTF">2024-06-13T12:56:00Z</dcterms:modified>
</cp:coreProperties>
</file>