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35B5" w:rsidRPr="000652A0" w:rsidRDefault="009635B5" w:rsidP="009635B5">
      <w:pPr>
        <w:jc w:val="left"/>
        <w:rPr>
          <w:rFonts w:ascii="Meiryo UI" w:eastAsia="Meiryo UI" w:hAnsi="Meiryo UI" w:cs="ＭＳ 明朝"/>
          <w:b/>
          <w:bCs/>
        </w:rPr>
      </w:pPr>
      <w:r>
        <w:rPr>
          <w:b/>
        </w:rPr>
        <w:t>아미타여래좌상</w:t>
      </w:r>
    </w:p>
    <w:p w:rsidR="009635B5" w:rsidRPr="000652A0" w:rsidRDefault="009635B5" w:rsidP="009635B5">
      <w:pPr>
        <w:jc w:val="left"/>
        <w:rPr>
          <w:rFonts w:ascii="Meiryo UI" w:eastAsia="Meiryo UI" w:hAnsi="Meiryo UI"/>
          <w:b/>
          <w:bCs/>
        </w:rPr>
      </w:pPr>
      <w:r/>
    </w:p>
    <w:p w:rsidR="009635B5" w:rsidRPr="000652A0" w:rsidRDefault="009635B5" w:rsidP="009635B5">
      <w:pPr>
        <w:jc w:val="left"/>
        <w:rPr>
          <w:rFonts w:ascii="Meiryo UI" w:eastAsia="Meiryo UI" w:hAnsi="Meiryo UI" w:cs="ＭＳ 明朝"/>
        </w:rPr>
      </w:pPr>
      <w:r w:rsidRPr="000652A0">
        <w:rPr>
          <w:rFonts w:ascii="Batang" w:eastAsia="Batang" w:hAnsi="Batang" w:cs="Batang"/>
          <w:lang w:val="ko-KR" w:bidi="ko-KR"/>
        </w:rPr>
        <w:t xml:space="preserve">　여래는 가장 높은 깨달음의 경지에 달한 부처로서 불교 사원에서 주</w:t>
      </w:r>
      <w:r w:rsidRPr="000652A0">
        <w:rPr>
          <w:rFonts w:ascii="Batang" w:eastAsia="Batang" w:hAnsi="Batang" w:cs="Batang" w:hint="eastAsia"/>
          <w:lang w:val="ko-KR" w:bidi="ko-KR"/>
        </w:rPr>
        <w:t>요</w:t>
      </w:r>
      <w:r w:rsidRPr="000652A0">
        <w:rPr>
          <w:rFonts w:ascii="Batang" w:eastAsia="Batang" w:hAnsi="Batang" w:cs="Batang"/>
          <w:lang w:val="ko-KR" w:bidi="ko-KR"/>
        </w:rPr>
        <w:t xml:space="preserve"> 숭배의 대상이 되는 존재입니다. 아미타여래의 온화한 표정과 승직을 나타내는 소박한 복장은 높은 정신 상태에 달해 있다는 것을 명확하게 보여줍니다. 아미타여래는 보통 연꽃 위에 앉아 있거나 서 있는 자세로 표현되는데, 이는 활짝 핀 연꽃의 모습이 깨달음을 의미하기 때문입니다.</w:t>
      </w:r>
    </w:p>
    <w:p w:rsidR="009635B5" w:rsidRPr="000652A0" w:rsidRDefault="009635B5" w:rsidP="009635B5">
      <w:pPr>
        <w:jc w:val="left"/>
        <w:rPr>
          <w:rFonts w:ascii="Meiryo UI" w:eastAsia="Meiryo UI" w:hAnsi="Meiryo UI"/>
        </w:rPr>
      </w:pPr>
    </w:p>
    <w:p w:rsidR="009635B5" w:rsidRPr="000652A0" w:rsidRDefault="009635B5" w:rsidP="009635B5">
      <w:pPr>
        <w:jc w:val="left"/>
        <w:rPr>
          <w:rFonts w:ascii="Meiryo UI" w:eastAsia="Meiryo UI" w:hAnsi="Meiryo UI" w:cs="ＭＳ 明朝"/>
        </w:rPr>
      </w:pPr>
      <w:r w:rsidRPr="000652A0">
        <w:rPr>
          <w:rFonts w:ascii="Batang" w:eastAsia="Batang" w:hAnsi="Batang" w:cs="Batang"/>
          <w:lang w:val="ko-KR" w:bidi="ko-KR"/>
        </w:rPr>
        <w:t xml:space="preserve">　아미타는 산스크리트어로 ‘무한의 광명을 지닌 자(무량광)’를 의미합니다. 이러한 이유에서 아미타는 종종 ‘무량광불’이라고도 불립니다.</w:t>
      </w:r>
    </w:p>
    <w:p w:rsidR="009635B5" w:rsidRPr="000652A0" w:rsidRDefault="009635B5" w:rsidP="009635B5">
      <w:pPr>
        <w:jc w:val="left"/>
        <w:rPr>
          <w:rFonts w:ascii="Meiryo UI" w:eastAsia="Meiryo UI" w:hAnsi="Meiryo UI"/>
        </w:rPr>
      </w:pPr>
    </w:p>
    <w:p w:rsidR="009635B5" w:rsidRPr="000652A0" w:rsidRDefault="009635B5" w:rsidP="009635B5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이 목상은 높이가 219cm로 헤이안 시대(794-1185) 후기에 제작되었을 것으로 생각됩니다. 이 시기에 만들어진 다른 거대한 조각상들처럼 하나의 통나무로 조각하지 않고 여러 나무 조각으로 조립해서 만드는 당시의 새로운 조각 기술(요세기즈쿠리)을 사용하고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B5"/>
    <w:rsid w:val="00346BD8"/>
    <w:rsid w:val="007445C7"/>
    <w:rsid w:val="009635B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E990D-2706-4074-A505-6221C4B2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35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5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5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5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5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5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5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35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35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35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3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3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3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3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3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35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35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3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5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3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5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3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5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35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3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35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35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2024-06-13T12:44:00Z</dcterms:created>
  <dcterms:modified xsi:type="dcterms:W3CDTF">2024-06-13T12:44:00Z</dcterms:modified>
</cp:coreProperties>
</file>