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1A37" w:rsidRPr="000652A0" w:rsidRDefault="00B81A37" w:rsidP="00B81A37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십일면관음상</w:t>
      </w:r>
    </w:p>
    <w:p w:rsidR="00B81A37" w:rsidRPr="000652A0" w:rsidRDefault="00B81A37" w:rsidP="00B81A37">
      <w:pPr>
        <w:jc w:val="left"/>
        <w:rPr>
          <w:rFonts w:ascii="Meiryo UI" w:eastAsia="Meiryo UI" w:hAnsi="Meiryo UI"/>
          <w:b/>
          <w:bCs/>
        </w:rPr>
      </w:pPr>
      <w:r/>
    </w:p>
    <w:p w:rsidR="00B81A37" w:rsidRPr="000652A0" w:rsidRDefault="00B81A37" w:rsidP="00B81A37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십일면관음보살은 11개의 얼굴을 가진 관음보살로 이 불상은 불교의 가르침을 상징하는 연꽃 위에 서 있는 모습으로 표현되었습니다. 중심이 되는 1개의 얼굴과 머리 부분에 있는 작은 10개의 얼굴을 합쳐 </w:t>
      </w:r>
      <w:r w:rsidRPr="000652A0">
        <w:rPr>
          <w:rFonts w:ascii="Batang" w:eastAsia="Batang" w:hAnsi="Batang" w:cs="Batang" w:hint="eastAsia"/>
          <w:lang w:val="ko-KR" w:bidi="ko-KR"/>
        </w:rPr>
        <w:t xml:space="preserve">총 </w:t>
      </w:r>
      <w:r w:rsidRPr="000652A0">
        <w:rPr>
          <w:rFonts w:ascii="Batang" w:eastAsia="Batang" w:hAnsi="Batang" w:cs="Batang"/>
          <w:lang w:val="ko-KR" w:bidi="ko-KR"/>
        </w:rPr>
        <w:t>11개</w:t>
      </w:r>
      <w:r w:rsidRPr="000652A0">
        <w:rPr>
          <w:rFonts w:ascii="Batang" w:eastAsia="Batang" w:hAnsi="Batang" w:cs="Batang" w:hint="eastAsia"/>
          <w:lang w:val="ko-KR" w:bidi="ko-KR"/>
        </w:rPr>
        <w:t>인</w:t>
      </w:r>
      <w:r w:rsidRPr="000652A0">
        <w:rPr>
          <w:rFonts w:ascii="Batang" w:eastAsia="Batang" w:hAnsi="Batang" w:cs="Batang"/>
          <w:lang w:val="ko-KR" w:bidi="ko-KR"/>
        </w:rPr>
        <w:t xml:space="preserve"> 얼굴은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십일면관음이 귀를 기울이고 중생의 모습을 관찰하며 다양한 방법으로 소원을 이루어준다는 것을 나타냅니다.</w:t>
      </w:r>
    </w:p>
    <w:p w:rsidR="00B81A37" w:rsidRPr="000652A0" w:rsidRDefault="00B81A37" w:rsidP="00B81A37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다른 십일면관음상과 마찬가지로 오른손은 바닥을 가리키며 소원의 성취를 의미하는 인상(印相, 불상의 성격과 의미에 따라 달라지는 여러 손의 모양)을 취하고 있습니다. 왼손에는 연꽃이 담긴 꽃병을 들고 있습니다. 불상의 높이는 303cm로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과거 이곳에 있었던 불상</w:t>
      </w:r>
      <w:r w:rsidRPr="000652A0">
        <w:rPr>
          <w:rFonts w:ascii="Batang" w:eastAsia="Batang" w:hAnsi="Batang" w:cs="Batang" w:hint="eastAsia"/>
          <w:lang w:val="ko-KR" w:bidi="ko-KR"/>
        </w:rPr>
        <w:t>을</w:t>
      </w:r>
      <w:r w:rsidRPr="000652A0">
        <w:rPr>
          <w:rFonts w:ascii="Batang" w:eastAsia="Batang" w:hAnsi="Batang" w:cs="Batang"/>
          <w:lang w:val="ko-KR" w:bidi="ko-KR"/>
        </w:rPr>
        <w:t xml:space="preserve"> 대</w:t>
      </w:r>
      <w:r w:rsidRPr="000652A0">
        <w:rPr>
          <w:rFonts w:ascii="Batang" w:eastAsia="Batang" w:hAnsi="Batang" w:cs="Batang" w:hint="eastAsia"/>
          <w:lang w:val="ko-KR" w:bidi="ko-KR"/>
        </w:rPr>
        <w:t>체</w:t>
      </w:r>
      <w:r w:rsidRPr="000652A0">
        <w:rPr>
          <w:rFonts w:ascii="Batang" w:eastAsia="Batang" w:hAnsi="Batang" w:cs="Batang"/>
          <w:lang w:val="ko-KR" w:bidi="ko-KR"/>
        </w:rPr>
        <w:t>하</w:t>
      </w:r>
      <w:r w:rsidRPr="000652A0">
        <w:rPr>
          <w:rFonts w:ascii="Batang" w:eastAsia="Batang" w:hAnsi="Batang" w:cs="Batang" w:hint="eastAsia"/>
          <w:lang w:val="ko-KR" w:bidi="ko-KR"/>
        </w:rPr>
        <w:t>기 위해</w:t>
      </w:r>
      <w:r w:rsidRPr="000652A0">
        <w:rPr>
          <w:rFonts w:ascii="Batang" w:eastAsia="Batang" w:hAnsi="Batang" w:cs="Batang"/>
          <w:lang w:val="ko-KR" w:bidi="ko-KR"/>
        </w:rPr>
        <w:t xml:space="preserve"> 1242년에 새롭게 제작되었습니다. 다소 근엄한 표정과 고풍적인 모습은 당시 제작된 조각상 중에서는 일반적인 형태가 아니</w:t>
      </w:r>
      <w:r w:rsidRPr="000652A0">
        <w:rPr>
          <w:rFonts w:ascii="Batang" w:eastAsia="Batang" w:hAnsi="Batang" w:cs="Batang" w:hint="eastAsia"/>
          <w:lang w:val="ko-KR" w:bidi="ko-KR"/>
        </w:rPr>
        <w:t>며</w:t>
      </w:r>
      <w:r w:rsidRPr="000652A0">
        <w:rPr>
          <w:rFonts w:ascii="Batang" w:eastAsia="Batang" w:hAnsi="Batang" w:cs="Batang"/>
          <w:lang w:val="ko-KR" w:bidi="ko-KR"/>
        </w:rPr>
        <w:t>, 이는 과거 오래된 불상의 모습을 그대로 남긴 것일 지도 모릅니다. 불상은 요세기즈쿠리 즉, 조각상 본체를 만들기 위해 여러 부분을 따로 만들어 조립하는 기법으로 제작되었습니다.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37"/>
    <w:rsid w:val="00346BD8"/>
    <w:rsid w:val="007445C7"/>
    <w:rsid w:val="00B81A3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BDB57-5CCD-4C5D-9A08-8DEE4EF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A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A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A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A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A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A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