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098B" w:rsidRPr="00B743C8" w:rsidRDefault="0033098B" w:rsidP="0033098B">
      <w:pPr>
        <w:rPr>
          <w:rFonts w:ascii="Meiryo UI" w:eastAsia="Meiryo UI" w:hAnsi="Meiryo UI"/>
          <w:b/>
          <w:bCs/>
          <w:szCs w:val="21"/>
          <w:lang w:bidi="ja-JP"/>
        </w:rPr>
      </w:pPr>
      <w:r>
        <w:rPr>
          <w:b/>
        </w:rPr>
        <w:t xml:space="preserve">하쿠산 정상의 해돋이 의식　</w:t>
      </w:r>
    </w:p>
    <w:p w:rsidR="0033098B" w:rsidRPr="00B743C8" w:rsidRDefault="0033098B" w:rsidP="0033098B">
      <w:pPr>
        <w:rPr>
          <w:rFonts w:ascii="Meiryo UI" w:eastAsia="Meiryo UI" w:hAnsi="Meiryo UI"/>
          <w:szCs w:val="21"/>
          <w:lang w:bidi="ja-JP"/>
        </w:rPr>
      </w:pPr>
      <w:r/>
    </w:p>
    <w:p w:rsidR="0033098B" w:rsidRPr="00B743C8" w:rsidRDefault="0033098B" w:rsidP="0033098B">
      <w:pPr>
        <w:ind w:firstLineChars="100" w:firstLine="210"/>
        <w:rPr>
          <w:rFonts w:ascii="Meiryo UI" w:eastAsia="Meiryo UI" w:hAnsi="Meiryo UI"/>
          <w:szCs w:val="21"/>
          <w:lang w:bidi="ja-JP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일본 3대 영산 중 하나인 하쿠산이 신성한 의식의 장소인 것은 놀라운 일이 아닙니다. 그중에서도 특히 볼만한 가치가 있는 의식에 임하기 위해, 등산객들은 새벽이 되기 전에 일어나서 해발 2,702m인 고젠가미네의 정상에서 일출을 맞이합니다.</w:t>
      </w:r>
    </w:p>
    <w:p w:rsidR="0033098B" w:rsidRPr="009254B5" w:rsidRDefault="0033098B" w:rsidP="0033098B">
      <w:pPr>
        <w:rPr>
          <w:rFonts w:ascii="Meiryo UI" w:eastAsia="Meiryo UI" w:hAnsi="Meiryo UI" w:cstheme="minorHAnsi"/>
          <w:szCs w:val="21"/>
        </w:rPr>
      </w:pPr>
    </w:p>
    <w:p w:rsidR="0033098B" w:rsidRPr="009254B5" w:rsidRDefault="0033098B" w:rsidP="0033098B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날씨가 좋은 날에는 일출 1시간 전에 무로도의 신사에서 북소리가 들립니다. 신관은 높은 굽의 나무 나막신을 신고 험준한 길을 나아가 정상까지 올라갑니다. 정상에 도착하면 </w:t>
      </w:r>
      <w:bookmarkStart w:id="0" w:name="_Hlk143779365"/>
      <w:r w:rsidRPr="009254B5">
        <w:rPr>
          <w:rFonts w:ascii="Batang" w:eastAsia="Batang" w:hAnsi="Batang" w:cs="Batang"/>
          <w:szCs w:val="21"/>
          <w:lang w:val="ko-KR" w:bidi="ko-KR"/>
        </w:rPr>
        <w:t>신관은 바위에 올라가서 일출을 향해 “만세!”를 선창하고 따라서 외치도록 그 자리에 모인 등산객에게 촉구하며</w:t>
      </w:r>
      <w:bookmarkEnd w:id="0"/>
      <w:r w:rsidRPr="009254B5">
        <w:rPr>
          <w:rFonts w:ascii="Batang" w:eastAsia="Batang" w:hAnsi="Batang" w:cs="Batang"/>
          <w:szCs w:val="21"/>
          <w:lang w:val="ko-KR" w:bidi="ko-KR"/>
        </w:rPr>
        <w:t>, 새로운 날의 도래를 환영하는 동시에 세계의 평화와 등산객의 안전을 기원합니다. 이 영봉의 힘을 체감하면서 하루를 시작하는 해돋이 의식은 기억에 남는 체험입니다.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8B"/>
    <w:rsid w:val="0033098B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122DE-E24D-41C3-B6EF-6801FB91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09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9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9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9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9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9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9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09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09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09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09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09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09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09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09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09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09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0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9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0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9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0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9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09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0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09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0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2024-06-13T12:51:00Z</dcterms:created>
  <dcterms:modified xsi:type="dcterms:W3CDTF">2024-06-13T12:51:00Z</dcterms:modified>
</cp:coreProperties>
</file>