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>
        <w:rPr>
          <w:b/>
        </w:rPr>
        <w:t>이치노세 비지터 센터</w:t>
      </w:r>
    </w:p>
    <w:p/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&lt;표지&gt;</w:t>
      </w: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bCs/>
          <w:szCs w:val="21"/>
          <w:lang w:val="ko-KR" w:bidi="ko-KR"/>
        </w:rPr>
        <w:t>하쿠산국립공원</w:t>
      </w:r>
    </w:p>
    <w:p w:rsidR="00B665C0" w:rsidRPr="009254B5" w:rsidRDefault="00B665C0" w:rsidP="00B665C0">
      <w:pPr>
        <w:rPr>
          <w:rFonts w:ascii="Meiryo UI" w:eastAsia="Meiryo UI" w:hAnsi="Meiryo UI" w:cstheme="minorHAnsi"/>
          <w:bCs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>
        <w:rPr>
          <w:b/>
        </w:rPr>
        <w:t>이치노세 비지터 센터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환경성</w:t>
      </w: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이시카와현</w:t>
      </w:r>
    </w:p>
    <w:p w:rsidR="00B665C0" w:rsidRPr="009254B5" w:rsidRDefault="00B665C0" w:rsidP="00B665C0">
      <w:pPr>
        <w:rPr>
          <w:rFonts w:ascii="Meiryo UI" w:eastAsia="Malgun Gothic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&lt;왼쪽 패널&gt;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&lt;사진 설명&gt;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흑백합(</w:t>
      </w:r>
      <w:r w:rsidRPr="009254B5">
        <w:rPr>
          <w:rFonts w:ascii="Batang" w:eastAsia="Batang" w:hAnsi="Batang" w:cs="Batang"/>
          <w:i/>
          <w:szCs w:val="21"/>
          <w:lang w:val="ko-KR" w:bidi="ko-KR"/>
        </w:rPr>
        <w:t>Fritillaria camschatcensis)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너도밤나무 숲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B743C8" w:rsidRDefault="00B665C0" w:rsidP="00B665C0">
      <w:pPr>
        <w:ind w:firstLineChars="100" w:firstLine="210"/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 국립공원은 총면적 47,700헥타르로 이시카와현, 후쿠이현, 도야마현, 기후현 4곳의 현에 걸쳐 있는 일본 굴지의 산악 국립공원입니다. 하쿠산 국립공원 및 해당 명칭의 유래인 하쿠산은 고산식물의 성장 환경 수준이 일본에서 손꼽힌다고 알려져 있습니다. 확대한 너도밤나무 원생림으로 덮여 있으며, 다양하고 희귀한 동물이 서식하는 해발이 낮은 지역은 아주 중요한 자연 보호 구역입니다.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후세를 위해 아름다운 하쿠산을 지킵시다.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·쓰레기는 모두 가지고 돌아갑시다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·</w:t>
      </w:r>
      <w:bookmarkStart w:id="0" w:name="_Hlk143783490"/>
      <w:r w:rsidRPr="009254B5">
        <w:rPr>
          <w:rFonts w:ascii="Batang" w:eastAsia="Batang" w:hAnsi="Batang" w:cs="Batang"/>
          <w:szCs w:val="21"/>
          <w:lang w:val="ko-KR" w:bidi="ko-KR"/>
        </w:rPr>
        <w:t>동식물의 포획, 채집</w:t>
      </w:r>
      <w:bookmarkEnd w:id="0"/>
      <w:r w:rsidRPr="009254B5">
        <w:rPr>
          <w:rFonts w:ascii="Batang" w:eastAsia="Batang" w:hAnsi="Batang" w:cs="Batang"/>
          <w:szCs w:val="21"/>
          <w:lang w:val="ko-KR" w:bidi="ko-KR"/>
        </w:rPr>
        <w:t>은 법률로 처벌받습니다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·캠프는 지정된 구역 내에서만 해주십시오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 xml:space="preserve">·하쿠산 국립공원에 반려동물을 데리고 들어오실 수 없습니다 </w:t>
      </w:r>
    </w:p>
    <w:p w:rsidR="00B665C0" w:rsidRPr="009254B5" w:rsidRDefault="00B665C0" w:rsidP="00B665C0">
      <w:pPr>
        <w:rPr>
          <w:rFonts w:ascii="Meiryo UI" w:eastAsia="Malgun Gothic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메모/스탬프</w:t>
      </w:r>
    </w:p>
    <w:p w:rsidR="00B665C0" w:rsidRPr="009254B5" w:rsidRDefault="00B665C0" w:rsidP="00B665C0">
      <w:pPr>
        <w:rPr>
          <w:rFonts w:ascii="Meiryo UI" w:eastAsia="Malgun Gothic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&lt;중앙 패널&gt;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 xml:space="preserve">이치노세 비지터 센터 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영업기간： 5월 1일부터 11월 5일(폭설로 영업시간을 단축할 수 있습니다)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영업기간： 오전 8시 45분부터 오후 5시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입장료： 무료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오시는 길</w:t>
      </w:r>
    </w:p>
    <w:p w:rsidR="00B665C0" w:rsidRPr="00B743C8" w:rsidRDefault="00B665C0" w:rsidP="00B665C0">
      <w:pPr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 xml:space="preserve">버스： </w:t>
      </w:r>
      <w:r w:rsidRPr="009254B5">
        <w:rPr>
          <w:rFonts w:ascii="Batang" w:eastAsia="Batang" w:hAnsi="Batang" w:cs="Batang"/>
          <w:szCs w:val="21"/>
          <w:lang w:val="ko-KR" w:bidi="ko-KR"/>
        </w:rPr>
        <w:t xml:space="preserve"> 가나자와역에서 이치노세행 버스를 탑니다(소요 시간 약 1시간 45분). 이치노세에서 벳토데아이까지 가는 버스로 환승합니다(소요 시간 약 30분). </w:t>
      </w:r>
      <w:bookmarkStart w:id="1" w:name="_Hlk143783616"/>
      <w:r w:rsidRPr="009254B5">
        <w:rPr>
          <w:rFonts w:ascii="Batang" w:eastAsia="Batang" w:hAnsi="Batang" w:cs="Batang"/>
          <w:szCs w:val="21"/>
          <w:lang w:val="ko-KR" w:bidi="ko-KR"/>
        </w:rPr>
        <w:t>도착일</w:t>
      </w:r>
      <w:bookmarkEnd w:id="1"/>
      <w:r w:rsidRPr="009254B5">
        <w:rPr>
          <w:rFonts w:ascii="Batang" w:eastAsia="Batang" w:hAnsi="Batang" w:cs="Batang"/>
          <w:szCs w:val="21"/>
          <w:lang w:val="ko-KR" w:bidi="ko-KR"/>
        </w:rPr>
        <w:t xml:space="preserve">에 버스가 운행하는지 반드시 </w:t>
      </w:r>
      <w:bookmarkStart w:id="2" w:name="_Hlk143783591"/>
      <w:r w:rsidRPr="009254B5">
        <w:rPr>
          <w:rFonts w:ascii="Batang" w:eastAsia="Batang" w:hAnsi="Batang" w:cs="Batang"/>
          <w:szCs w:val="21"/>
          <w:lang w:val="ko-KR" w:bidi="ko-KR"/>
        </w:rPr>
        <w:t xml:space="preserve">사전에 </w:t>
      </w:r>
      <w:bookmarkEnd w:id="2"/>
      <w:r w:rsidRPr="009254B5">
        <w:rPr>
          <w:rFonts w:ascii="Batang" w:eastAsia="Batang" w:hAnsi="Batang" w:cs="Batang"/>
          <w:szCs w:val="21"/>
          <w:lang w:val="ko-KR" w:bidi="ko-KR"/>
        </w:rPr>
        <w:t>확인해주십시오. 승차 시 반드시 운전 기사에게 벳토데아이에서 내린다고 전해주십시오.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 xml:space="preserve">자동차： </w:t>
      </w:r>
      <w:r w:rsidRPr="009254B5">
        <w:rPr>
          <w:rFonts w:ascii="Batang" w:eastAsia="Batang" w:hAnsi="Batang" w:cs="Batang"/>
          <w:szCs w:val="21"/>
          <w:lang w:val="ko-KR" w:bidi="ko-KR"/>
        </w:rPr>
        <w:t xml:space="preserve"> 가나자와 또는 후쿠이에서 약 2시간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 xml:space="preserve">&lt;지도：PDF참고&gt; </w:t>
      </w:r>
    </w:p>
    <w:p w:rsidR="00B665C0" w:rsidRPr="009254B5" w:rsidRDefault="00B665C0" w:rsidP="00B665C0">
      <w:pPr>
        <w:rPr>
          <w:rFonts w:ascii="Meiryo UI" w:eastAsia="Malgun Gothic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문의처</w:t>
      </w:r>
    </w:p>
    <w:p w:rsidR="00B665C0" w:rsidRPr="009254B5" w:rsidRDefault="00B665C0" w:rsidP="00B665C0">
      <w:pPr>
        <w:rPr>
          <w:rFonts w:ascii="Meiryo UI" w:eastAsia="Meiryo UI" w:hAnsi="Meiryo UI" w:cstheme="minorHAnsi"/>
          <w:bCs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>
        <w:rPr>
          <w:b/>
        </w:rPr>
        <w:t>이치노세 비지터 센터</w:t>
      </w:r>
    </w:p>
    <w:p w:rsidR="00B665C0" w:rsidRPr="009254B5" w:rsidRDefault="00B665C0" w:rsidP="00B665C0">
      <w:pPr>
        <w:rPr>
          <w:rFonts w:ascii="Meiryo UI" w:eastAsia="Malgun Gothic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〒920-2501 이시카와현 하쿠산시 시라미네 노 38,전화번호：076-259-2504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(</w:t>
      </w:r>
      <w:r w:rsidRPr="009254B5">
        <w:rPr>
          <w:rFonts w:ascii="Batang" w:eastAsia="Batang" w:hAnsi="Batang" w:cs="Batang"/>
          <w:szCs w:val="21"/>
          <w:lang w:val="ko-KR" w:bidi="ko-KR"/>
        </w:rPr>
        <w:t>일본어 대응만 가능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)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7277B8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Style w:val="aa"/>
          <w:rFonts w:ascii="Batang" w:eastAsia="Batang" w:hAnsi="Batang" w:cs="Batang"/>
          <w:szCs w:val="21"/>
          <w:lang w:val="ko-KR" w:bidi="ko-KR"/>
        </w:rPr>
        <w:t>환경성 하쿠산 자연 보호관 사무소</w:t>
      </w:r>
      <w:r w:rsidRPr="009254B5">
        <w:rPr>
          <w:rStyle w:val="aa"/>
          <w:rFonts w:ascii="Batang" w:eastAsia="Batang" w:hAnsi="Batang" w:cs="Batang"/>
          <w:szCs w:val="21"/>
          <w:lang w:val="ko-KR" w:bidi="ko-KR"/>
        </w:rPr>
        <w:br/>
      </w:r>
      <w:r w:rsidRPr="009254B5">
        <w:rPr>
          <w:rFonts w:ascii="Batang" w:eastAsia="Batang" w:hAnsi="Batang" w:cs="Batang"/>
          <w:szCs w:val="21"/>
          <w:lang w:val="ko-KR" w:bidi="ko-KR"/>
        </w:rPr>
        <w:t>〒920-2501 이시카와현 하쿠산시 시라미네 호-25-1,전화번호：076-259-2902</w:t>
      </w:r>
      <w:r w:rsidRPr="009254B5">
        <w:rPr>
          <w:rFonts w:ascii="Batang" w:eastAsia="Malgun Gothic" w:hAnsi="Batang" w:cs="Batang"/>
          <w:szCs w:val="21"/>
          <w:lang w:val="ko-KR" w:bidi="ko-KR"/>
        </w:rPr>
        <w:t>(</w:t>
      </w:r>
      <w:r w:rsidRPr="009254B5">
        <w:rPr>
          <w:rFonts w:ascii="Batang" w:eastAsia="Batang" w:hAnsi="Batang" w:cs="Batang"/>
          <w:szCs w:val="21"/>
          <w:lang w:val="ko-KR" w:bidi="ko-KR"/>
        </w:rPr>
        <w:t>일본어 대응만 가능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)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 자연보호 센터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〒920-2326 이시카와현 하쿠산시 기나메리 누 4</w:t>
      </w:r>
    </w:p>
    <w:p w:rsidR="00B665C0" w:rsidRPr="007277B8" w:rsidRDefault="00B665C0" w:rsidP="00B665C0">
      <w:pPr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전화번호：076-255-5321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(</w:t>
      </w:r>
      <w:r w:rsidRPr="009254B5">
        <w:rPr>
          <w:rFonts w:ascii="Batang" w:eastAsia="Batang" w:hAnsi="Batang" w:cs="Batang"/>
          <w:szCs w:val="21"/>
          <w:lang w:val="ko-KR" w:bidi="ko-KR"/>
        </w:rPr>
        <w:t>일본어 대응만 가능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)</w:t>
      </w:r>
      <w:r w:rsidRPr="009254B5">
        <w:rPr>
          <w:rFonts w:ascii="Batang" w:eastAsia="Batang" w:hAnsi="Batang" w:cs="Batang"/>
          <w:szCs w:val="21"/>
          <w:lang w:val="ko-KR" w:bidi="ko-KR"/>
        </w:rPr>
        <w:t>,  FAX번호：076-255-5323(일본어 대응만 가능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)</w:t>
      </w:r>
    </w:p>
    <w:p w:rsidR="00B665C0" w:rsidRPr="009254B5" w:rsidRDefault="00B665C0" w:rsidP="00B665C0">
      <w:pPr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szCs w:val="21"/>
          <w:lang w:bidi="ko-KR"/>
        </w:rPr>
        <w:t xml:space="preserve">https://www.pref.ishikawa.lg.jp/hakusan/index.html 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E 메일： hakusan@pref.ishikawa.jp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&lt;안쪽 페이지&gt;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하쿠산 국립공원 알아보기</w:t>
      </w:r>
    </w:p>
    <w:p w:rsidR="00B665C0" w:rsidRPr="009254B5" w:rsidRDefault="00B665C0" w:rsidP="00B665C0">
      <w:pPr>
        <w:rPr>
          <w:rFonts w:ascii="Meiryo UI" w:eastAsia="Meiryo UI" w:hAnsi="Meiryo UI" w:cstheme="minorHAnsi"/>
          <w:bCs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>
        <w:rPr>
          <w:b/>
        </w:rPr>
        <w:t>이치노세 비지터 센터</w:t>
      </w:r>
    </w:p>
    <w:p w:rsidR="00B665C0" w:rsidRPr="00B743C8" w:rsidRDefault="00B665C0" w:rsidP="00B665C0">
      <w:pPr>
        <w:ind w:firstLineChars="100" w:firstLine="210"/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이치노세 비지터 센터에서는 하쿠산 국립공원의 동식물과 풍요로운 역사, 지질, 산기슭의 문화에 관한 폭넓은 정보를 제공합니다. 전시물, 영상, 지도를 보고 등산길에 들어가기 전에 충분한 사전 지식을 얻으실 수 있습니다. 직원이 다양한 경로에 관해 설명하고 모든 하쿠산 등산객이 의무적으로 제출해야 하는 등산신고서 용지를 건네드립니다.</w:t>
      </w:r>
    </w:p>
    <w:p w:rsidR="00B665C0" w:rsidRPr="009254B5" w:rsidRDefault="00B665C0" w:rsidP="00B665C0">
      <w:pPr>
        <w:rPr>
          <w:rFonts w:ascii="Meiryo UI" w:eastAsia="Meiryo UI" w:hAnsi="Meiryo UI" w:cstheme="minorHAnsi"/>
          <w:szCs w:val="21"/>
        </w:rPr>
      </w:pPr>
    </w:p>
    <w:p w:rsidR="00B665C0" w:rsidRPr="009254B5" w:rsidRDefault="00B665C0" w:rsidP="00B665C0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자연 산길</w:t>
      </w:r>
    </w:p>
    <w:p w:rsidR="00B665C0" w:rsidRPr="009254B5" w:rsidRDefault="00B665C0" w:rsidP="00B665C0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해발이 낮은 곳에서 지내고 싶은 분들을 위해 이치노세 비지터 센터는 여러 자연 산길에서 가까운 곳에 있습니다. 자연관찰회도 정기적으로 개최합니다. 자세한 사항은 직원에게 문의해주십시오.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5C0"/>
    <w:rsid w:val="00346BD8"/>
    <w:rsid w:val="007445C7"/>
    <w:rsid w:val="00B665C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FC8A9C7-90FD-45B8-868F-02C22638D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665C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65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65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65C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65C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65C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65C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65C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65C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665C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665C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665C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665C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665C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665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65C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665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65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665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65C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665C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665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665C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665C0"/>
    <w:rPr>
      <w:b/>
      <w:bCs/>
      <w:smallCaps/>
      <w:color w:val="0F4761" w:themeColor="accent1" w:themeShade="BF"/>
      <w:spacing w:val="5"/>
    </w:rPr>
  </w:style>
  <w:style w:type="character" w:styleId="aa">
    <w:name w:val="Strong"/>
    <w:basedOn w:val="a0"/>
    <w:uiPriority w:val="99"/>
    <w:qFormat/>
    <w:rsid w:val="00B665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2024-06-13T12:51:00Z</dcterms:created>
  <dcterms:modified xsi:type="dcterms:W3CDTF">2024-06-13T12:51:00Z</dcterms:modified>
</cp:coreProperties>
</file>