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6D86" w:rsidRPr="001F449E" w:rsidRDefault="009A6D86" w:rsidP="009A6D86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스와노이케 비지터 센터</w:t>
      </w:r>
    </w:p>
    <w:p w:rsidR="009A6D86" w:rsidRPr="001F449E" w:rsidRDefault="009A6D86" w:rsidP="009A6D86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9A6D86" w:rsidRPr="001F449E" w:rsidRDefault="009A6D86" w:rsidP="009A6D86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/>
          <w:szCs w:val="21"/>
          <w:lang w:val="ko-KR" w:bidi="ko-KR"/>
        </w:rPr>
        <w:t xml:space="preserve">3층짜리 건물인 스와노이케 비지터 센터에서는 땅밑 깊숙한 곳에서 머리 위 별까지 시마바라반도의 풍부한 세계를 만날 수 있습니다. 이 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비지터 센터는 아이들에게 </w:t>
      </w:r>
      <w:bookmarkStart w:id="0" w:name="_Hlk141561094"/>
      <w:r w:rsidRPr="001F449E">
        <w:rPr>
          <w:rFonts w:ascii="Batang" w:eastAsia="Batang" w:hAnsi="Batang" w:cs="Arial"/>
          <w:szCs w:val="21"/>
          <w:lang w:val="ko-KR" w:bidi="ko-KR"/>
        </w:rPr>
        <w:t>자연과학과 지역의 자연사</w:t>
      </w:r>
      <w:bookmarkEnd w:id="0"/>
      <w:r w:rsidRPr="001F449E">
        <w:rPr>
          <w:rFonts w:ascii="Batang" w:eastAsia="Batang" w:hAnsi="Batang" w:cs="Arial"/>
          <w:szCs w:val="21"/>
          <w:lang w:val="ko-KR" w:bidi="ko-KR"/>
        </w:rPr>
        <w:t>에 대해 가르치기 위해 지어졌습니다.</w:t>
      </w:r>
    </w:p>
    <w:p w:rsidR="009A6D86" w:rsidRPr="001F449E" w:rsidRDefault="009A6D86" w:rsidP="009A6D86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수</w:t>
      </w:r>
      <w:bookmarkStart w:id="1" w:name="_Hlk141561845"/>
      <w:r w:rsidRPr="001F449E">
        <w:rPr>
          <w:rFonts w:ascii="Batang" w:eastAsia="Batang" w:hAnsi="Batang" w:cs="Meiryo UI" w:hint="eastAsia"/>
          <w:szCs w:val="21"/>
          <w:lang w:val="ko-KR" w:bidi="ko-KR"/>
        </w:rPr>
        <w:t>십</w:t>
      </w:r>
      <w:bookmarkEnd w:id="1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만 년 전, 이 지역은 화산 분화로 인해 용암으로 덮여 있었습니다. 시간이 흐르면서 스와노이케 단층에 의한 지진으로 땅이 갈라져 남북의 절벽으로 둘러싸인 움푹 패인 땅이 생겼습니다. 사람들은 반도에 살면서 이 비옥한 토양에서 다양한 작물을 재배했습니다. 에도시대(1603년-1867년)에는 지역 농민들이 사카이강에 </w:t>
      </w:r>
      <w:bookmarkStart w:id="2" w:name="_Hlk141561112"/>
      <w:r w:rsidRPr="001F449E">
        <w:rPr>
          <w:rFonts w:ascii="Batang" w:eastAsia="Batang" w:hAnsi="Batang" w:cs="Meiryo UI" w:hint="eastAsia"/>
          <w:szCs w:val="21"/>
          <w:lang w:val="ko-KR" w:bidi="ko-KR"/>
        </w:rPr>
        <w:t>관개</w:t>
      </w:r>
      <w:bookmarkEnd w:id="2"/>
      <w:r w:rsidRPr="001F449E">
        <w:rPr>
          <w:rFonts w:ascii="Batang" w:eastAsia="Batang" w:hAnsi="Batang" w:cs="Meiryo UI" w:hint="eastAsia"/>
          <w:szCs w:val="21"/>
          <w:lang w:val="ko-KR" w:bidi="ko-KR"/>
        </w:rPr>
        <w:t>댐을 건설하고, 스와노이케를 만들었습니다.</w:t>
      </w:r>
    </w:p>
    <w:p w:rsidR="009A6D86" w:rsidRPr="001F449E" w:rsidRDefault="009A6D86" w:rsidP="009A6D86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비지터 센터 1층에는 주변의 숲, 연못, 농장 모형이 전시되어 있습니다. 이곳에서는 지역 사람들이 자연과 균형을 이루면서 이 지역에서 논밭을 발전시켜 온 모습에 대해 배울 수 있습니다. 모형 중에는 지역의 새에 대한 전시물이 다수 있는데 버튼을 누르거나 서랍을 열어 새들의 울음소리를 듣거나 가까이서 그 모습을 볼 수 있습니다. 수생 생태계에 대해서도 현미경으로 보는 플랑크톤의 세계까지 상세하게 모형화되어 있습니다.</w:t>
      </w:r>
    </w:p>
    <w:p w:rsidR="009A6D86" w:rsidRPr="001F449E" w:rsidRDefault="009A6D86" w:rsidP="009A6D86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/>
          <w:szCs w:val="21"/>
          <w:lang w:val="ko-KR" w:bidi="ko-KR"/>
        </w:rPr>
        <w:t xml:space="preserve">2층에서는 천체에 대해 배울 수 있습니다. 별을 찾는 방법, 관찰 방법, 즐기는 방법 등이 그림으로 해설되어 있습니다. 또, 체험형 전시에서는 지구의 자전과 사계절이 생기는 모습, 달이 커졌다 작아지는 이유도 배울 수 있습니다. 3층 전망대에서는 </w:t>
      </w:r>
      <w:r w:rsidRPr="001F449E">
        <w:rPr>
          <w:rFonts w:ascii="Batang" w:eastAsia="Batang" w:hAnsi="Batang" w:cs="Arial"/>
          <w:szCs w:val="21"/>
          <w:lang w:val="ko-KR" w:bidi="ko-KR"/>
        </w:rPr>
        <w:t>주말마다 일반인에게 개방하는 관람 이벤트가 개최됩니다.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86"/>
    <w:rsid w:val="00346BD8"/>
    <w:rsid w:val="007445C7"/>
    <w:rsid w:val="009A6D8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DCCCA-2053-4734-8E27-C3C48B44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6D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D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D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D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D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D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D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6D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6D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6D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6D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6D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6D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6D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6D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6D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6D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6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D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6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D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6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D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6D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6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6D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6D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2024-06-13T12:47:00Z</dcterms:created>
  <dcterms:modified xsi:type="dcterms:W3CDTF">2024-06-13T12:47:00Z</dcterms:modified>
</cp:coreProperties>
</file>