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5508" w:rsidRPr="001F449E" w:rsidRDefault="00B55508" w:rsidP="00B55508">
      <w:pPr>
        <w:autoSpaceDE w:val="0"/>
        <w:autoSpaceDN w:val="0"/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운젠 온천 역사 탐방 코스： 고노하나사쿠야히메 신사</w:t>
      </w:r>
    </w:p>
    <w:p w:rsidR="00B55508" w:rsidRPr="001F449E" w:rsidRDefault="00B55508" w:rsidP="00B55508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B55508" w:rsidRPr="001F449E" w:rsidRDefault="00B55508" w:rsidP="00B55508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고노하나사쿠야히메 신사는 원생 늪 위 꼬불꼬불 굽은 길 안쪽에 위치해 있습니다. </w:t>
      </w:r>
      <w:r w:rsidRPr="001F449E">
        <w:rPr>
          <w:rFonts w:ascii="Batang" w:eastAsia="Batang" w:hAnsi="Batang" w:cs="Meiryo UI"/>
          <w:szCs w:val="21"/>
          <w:lang w:val="ko-KR" w:bidi="ko-KR"/>
        </w:rPr>
        <w:t xml:space="preserve">신사로 가는 길은 나무들로 빼곡히 둘러써여 있으며, 이끼로 덮인 돌계단을 올라 숲으로 들어가면 공기가 시원해집니다. 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고노하나노사쿠야히메</w:t>
      </w:r>
      <w:r w:rsidRPr="001F449E">
        <w:rPr>
          <w:rFonts w:ascii="Batang" w:eastAsia="Batang" w:hAnsi="Batang" w:cs="Arial" w:hint="eastAsia"/>
          <w:szCs w:val="21"/>
          <w:lang w:val="ko-KR" w:bidi="ko-KR"/>
        </w:rPr>
        <w:t>(木花開耶</w:t>
      </w:r>
      <w:r w:rsidRPr="001F449E">
        <w:rPr>
          <w:rFonts w:ascii="ＭＳ 明朝" w:eastAsia="ＭＳ 明朝" w:hAnsi="ＭＳ 明朝" w:cs="ＭＳ 明朝" w:hint="eastAsia"/>
          <w:szCs w:val="21"/>
          <w:lang w:val="ko-KR" w:bidi="ko-KR"/>
        </w:rPr>
        <w:t>姫</w:t>
      </w:r>
      <w:r w:rsidRPr="001F449E">
        <w:rPr>
          <w:rFonts w:ascii="Batang" w:eastAsia="Batang" w:hAnsi="Batang" w:cs="Arial" w:hint="eastAsia"/>
          <w:szCs w:val="21"/>
          <w:lang w:val="ko-KR" w:bidi="ko-KR"/>
        </w:rPr>
        <w:t>)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는 </w:t>
      </w:r>
      <w:bookmarkStart w:id="0" w:name="_Hlk141821639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일본 신화에 등장하는 가장 아름다운 여신으로 “다케토리모노카타리”의 주인공 ‘가구야히메’의 모델이라고도 전해지며, </w:t>
      </w:r>
      <w:bookmarkEnd w:id="0"/>
      <w:r w:rsidRPr="001F449E">
        <w:rPr>
          <w:rFonts w:ascii="Batang" w:eastAsia="Batang" w:hAnsi="Batang" w:cs="Meiryo UI" w:hint="eastAsia"/>
          <w:szCs w:val="21"/>
          <w:lang w:val="ko-KR" w:bidi="ko-KR"/>
        </w:rPr>
        <w:t>임신, 육아, 주조의 신입니다. 그리고 이 신사는 후지산(3,776m) 근처 아사마 신사와 영적으로 연결되어 있다고 전해지는 파워 스폿입니다.</w:t>
      </w:r>
    </w:p>
    <w:p w:rsidR="00B55508" w:rsidRPr="001F449E" w:rsidRDefault="00B55508" w:rsidP="00B55508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B55508" w:rsidRPr="001F449E" w:rsidRDefault="00B55508" w:rsidP="00B55508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/>
          <w:szCs w:val="21"/>
          <w:lang w:val="ko-KR" w:bidi="ko-KR"/>
        </w:rPr>
        <w:t xml:space="preserve">1900년 초기에 좀처럼 자식이 생기지 않던 남녀가 이곳에 와서 기도했더니 임신이 되었다는 전설이 있습니다. 이 이야기와 다른 유사한 이야기를 바탕으로 현지 마을 사람들이 남녀의 </w:t>
      </w:r>
      <w:bookmarkStart w:id="1" w:name="_Hlk141822579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육체를 상징화한 신령 </w:t>
      </w:r>
      <w:bookmarkEnd w:id="1"/>
      <w:r w:rsidRPr="001F449E">
        <w:rPr>
          <w:rFonts w:ascii="Batang" w:eastAsia="Batang" w:hAnsi="Batang" w:cs="Meiryo UI" w:hint="eastAsia"/>
          <w:szCs w:val="21"/>
          <w:lang w:val="ko-KR" w:bidi="ko-KR"/>
        </w:rPr>
        <w:t>상을 세웠습니다. 도착하면 바로 눈앞에 보이는 곳에 있습니다. 최근 참배객들은 건강한 자녀를 얻기 바라며 사케 등을 이곳에 올립니다.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08"/>
    <w:rsid w:val="00346BD8"/>
    <w:rsid w:val="007445C7"/>
    <w:rsid w:val="00B5550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9E5B87-07A7-4216-9FD6-D694CA84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55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5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5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5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5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5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5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55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55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55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555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55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55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55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55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55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55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5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5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5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5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5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5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55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5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55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55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2024-06-13T12:48:00Z</dcterms:created>
  <dcterms:modified xsi:type="dcterms:W3CDTF">2024-06-13T12:48:00Z</dcterms:modified>
</cp:coreProperties>
</file>