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5618" w:rsidRPr="001F449E" w:rsidRDefault="008C5618" w:rsidP="008C5618">
      <w:pPr>
        <w:autoSpaceDE w:val="0"/>
        <w:autoSpaceDN w:val="0"/>
        <w:snapToGrid w:val="0"/>
        <w:spacing w:line="0" w:lineRule="atLeast"/>
        <w:jc w:val="left"/>
        <w:rPr>
          <w:rFonts w:ascii="Batang" w:eastAsia="Batang" w:hAnsi="Batang" w:cs="Arial"/>
          <w:b/>
          <w:bCs/>
          <w:szCs w:val="21"/>
        </w:rPr>
      </w:pPr>
      <w:r>
        <w:rPr>
          <w:b/>
        </w:rPr>
        <w:t>음성 가이드： 여는 말</w:t>
      </w:r>
    </w:p>
    <w:p w:rsidR="008C5618" w:rsidRPr="001F449E" w:rsidRDefault="008C5618" w:rsidP="008C5618">
      <w:pPr>
        <w:autoSpaceDE w:val="0"/>
        <w:autoSpaceDN w:val="0"/>
        <w:snapToGrid w:val="0"/>
        <w:spacing w:line="0" w:lineRule="atLeast"/>
        <w:jc w:val="left"/>
        <w:rPr>
          <w:rFonts w:ascii="Batang" w:eastAsia="Batang" w:hAnsi="Batang" w:cs="Arial"/>
          <w:szCs w:val="21"/>
        </w:rPr>
      </w:pPr>
      <w:r/>
    </w:p>
    <w:p w:rsidR="008C5618" w:rsidRPr="001F449E" w:rsidRDefault="008C5618" w:rsidP="008C5618">
      <w:pPr>
        <w:autoSpaceDE w:val="0"/>
        <w:autoSpaceDN w:val="0"/>
        <w:adjustRightInd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>이 산책 투어는 50분 동안 역사적인 건물, 고대 절 등을 둘러보는 투어입니다.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가장 큰 볼거리는 유명한 지옥 온천입니다. 이 투어에서는 운젠의 수백 년에 걸친 역사와 운젠만이 가진 풍부한 자연미를 충분히 즐기실 수 있을 것입니다.</w:t>
      </w:r>
    </w:p>
    <w:p w:rsidR="008C5618" w:rsidRPr="001F449E" w:rsidRDefault="008C5618" w:rsidP="008C5618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Batang" w:eastAsia="Batang" w:hAnsi="Batang" w:cs="Arial"/>
          <w:szCs w:val="21"/>
        </w:rPr>
      </w:pPr>
    </w:p>
    <w:p w:rsidR="008C5618" w:rsidRPr="001F449E" w:rsidRDefault="008C5618" w:rsidP="008C5618">
      <w:pPr>
        <w:autoSpaceDE w:val="0"/>
        <w:autoSpaceDN w:val="0"/>
        <w:adjustRightInd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/>
          <w:szCs w:val="21"/>
          <w:lang w:val="ko-KR" w:bidi="ko-KR"/>
        </w:rPr>
        <w:t xml:space="preserve">1934년에 설립된 운젠 아마쿠사 국립공원은 일본 </w:t>
      </w:r>
      <w:bookmarkStart w:id="1" w:name="_Hlk141877425"/>
      <w:r w:rsidRPr="001F449E">
        <w:rPr>
          <w:rFonts w:ascii="Batang" w:eastAsia="Batang" w:hAnsi="Batang" w:cs="Arial" w:hint="eastAsia"/>
          <w:szCs w:val="21"/>
          <w:lang w:val="ko-KR" w:bidi="ko-KR"/>
        </w:rPr>
        <w:t>최초</w:t>
      </w:r>
      <w:bookmarkEnd w:id="1"/>
      <w:r w:rsidRPr="001F449E">
        <w:rPr>
          <w:rFonts w:ascii="Batang" w:eastAsia="Batang" w:hAnsi="Batang" w:cs="Arial" w:hint="eastAsia"/>
          <w:szCs w:val="21"/>
          <w:lang w:val="ko-KR" w:bidi="ko-KR"/>
        </w:rPr>
        <w:t>의 국립공원 중 한 곳입니다. 공원은 시마바라반도의 대부분을 차지하는 운젠다케 전체를 포함하며, 1956년에는 아마쿠사 제도도 추가되었습니다.</w:t>
      </w:r>
    </w:p>
    <w:p w:rsidR="008C5618" w:rsidRPr="001F449E" w:rsidRDefault="008C5618" w:rsidP="008C5618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Batang" w:eastAsia="Batang" w:hAnsi="Batang" w:cs="Arial"/>
          <w:szCs w:val="21"/>
        </w:rPr>
      </w:pPr>
    </w:p>
    <w:p w:rsidR="008C5618" w:rsidRPr="001F449E" w:rsidRDefault="008C5618" w:rsidP="008C5618">
      <w:pPr>
        <w:autoSpaceDE w:val="0"/>
        <w:autoSpaceDN w:val="0"/>
        <w:adjustRightInd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>이곳 50주년 기념광장에서 운젠 지옥으로의 여행이 시작됩니다. 여러분이 서 계시는 곳 땅속 깊은 곳에서 일어나고 있는 화산 활동으로 수십만 년에 걸쳐 만들어진 웅장한 경치와 역사를 빨리 만나러 가 볼까요?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18"/>
    <w:rsid w:val="00346BD8"/>
    <w:rsid w:val="007445C7"/>
    <w:rsid w:val="008C561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5E3F4-AFD6-4694-AD8A-25DD3C79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56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6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6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6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6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6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6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56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56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56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5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5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5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5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56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56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56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5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6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5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6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5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6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56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5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56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5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