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02FD" w:rsidRPr="001F449E" w:rsidRDefault="003602FD" w:rsidP="003602FD">
      <w:pPr>
        <w:widowControl/>
        <w:autoSpaceDE w:val="0"/>
        <w:autoSpaceDN w:val="0"/>
        <w:snapToGrid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  <w:r>
        <w:rPr>
          <w:b/>
        </w:rPr>
        <w:t>음성 가이드： 운젠의 거리풍경</w:t>
      </w:r>
    </w:p>
    <w:p w:rsidR="003602FD" w:rsidRPr="001F449E" w:rsidRDefault="003602FD" w:rsidP="003602FD">
      <w:pPr>
        <w:widowControl/>
        <w:autoSpaceDE w:val="0"/>
        <w:autoSpaceDN w:val="0"/>
        <w:snapToGrid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  <w:r/>
    </w:p>
    <w:p w:rsidR="003602FD" w:rsidRPr="001F449E" w:rsidRDefault="003602FD" w:rsidP="003602FD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eastAsia="Batang" w:hAnsi="Batang" w:cs="Arial"/>
          <w:szCs w:val="21"/>
          <w:lang w:val="ko-KR" w:bidi="ko-KR"/>
        </w:rPr>
      </w:pPr>
      <w:r w:rsidRPr="001F449E">
        <w:rPr>
          <w:rFonts w:ascii="Batang" w:eastAsia="Batang" w:hAnsi="Batang" w:cs="Meiryo UI"/>
          <w:kern w:val="0"/>
          <w:szCs w:val="21"/>
          <w:lang w:val="ko-KR" w:bidi="ko-KR"/>
        </w:rPr>
        <w:t xml:space="preserve">마을에 있는 건물을 봐 주세요. 호텔, </w:t>
      </w:r>
      <w:r w:rsidRPr="001F449E">
        <w:rPr>
          <w:rFonts w:ascii="Batang" w:eastAsia="Batang" w:hAnsi="Batang" w:cs="ＭＳ Ｐゴシック" w:hint="eastAsia"/>
          <w:szCs w:val="21"/>
          <w:lang w:val="ko-KR" w:bidi="ko-KR"/>
        </w:rPr>
        <w:t>운젠 관광국</w:t>
      </w:r>
      <w:r w:rsidRPr="001F449E">
        <w:rPr>
          <w:rFonts w:ascii="Batang" w:eastAsia="Batang" w:hAnsi="Batang" w:cs="Meiryo UI"/>
          <w:kern w:val="0"/>
          <w:szCs w:val="21"/>
          <w:lang w:val="ko-KR" w:bidi="ko-KR"/>
        </w:rPr>
        <w:t xml:space="preserve">, 파출소, 그리고 공중화장실까지도 똑같이 하얀 벽과 빨간 지붕으로 되어 있습니다. 특징적인 이 양식은 서양과 일본의 건축이 서로 융합되어 탄생했습니다. </w:t>
      </w:r>
      <w:r w:rsidRPr="001F449E">
        <w:rPr>
          <w:rFonts w:ascii="Batang" w:eastAsia="Batang" w:hAnsi="Batang" w:cs="Arial"/>
          <w:szCs w:val="21"/>
          <w:lang w:val="ko-KR" w:bidi="ko-KR"/>
        </w:rPr>
        <w:t>19세기 후반부터 20세기 초까지 운젠에 지어진 료칸은 당시 일본의 다른 지역에서 지어진 료칸과는 다릅니다.</w:t>
      </w:r>
    </w:p>
    <w:p w:rsidR="003602FD" w:rsidRPr="001F449E" w:rsidRDefault="003602FD" w:rsidP="003602FD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eastAsia="Batang" w:hAnsi="Batang" w:cs="Arial"/>
          <w:szCs w:val="21"/>
        </w:rPr>
      </w:pPr>
    </w:p>
    <w:p w:rsidR="003602FD" w:rsidRPr="001F449E" w:rsidRDefault="003602FD" w:rsidP="003602FD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="Batang" w:eastAsia="Batang" w:hAnsi="Batang" w:cs="Meiryo UI"/>
          <w:kern w:val="0"/>
          <w:szCs w:val="21"/>
          <w:lang w:val="ko-KR" w:bidi="ko-KR"/>
        </w:rPr>
        <w:t xml:space="preserve">1853년 개항 후 일본은 근대화를 시작했고 서양에서 새로운 아이디어를 도입했습니다. 운젠의 </w:t>
      </w:r>
      <w:bookmarkStart w:id="0" w:name="_Hlk141884548"/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>초기 호텔</w:t>
      </w:r>
      <w:bookmarkEnd w:id="0"/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>은 당시 서양인들에게 피서지로 어필할 수 있도록 설계되었으며, 일본 목수들은 일본식 건축물에 서양의 숨결을 불어넣었습니다.</w:t>
      </w:r>
    </w:p>
    <w:p w:rsidR="003602FD" w:rsidRPr="001F449E" w:rsidRDefault="003602FD" w:rsidP="003602FD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>스크린에 나오고 있는 것은 운젠에서 가장 오래된 료칸의 모습입니다. 19세기 말 원래 료칸 건물에 복도가 증축되었는데, 이는 그 당시 운젠에서 휴가를 즐기는 서양인들의 관심을 끌기 위해서였습니다.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FD"/>
    <w:rsid w:val="00346BD8"/>
    <w:rsid w:val="003602FD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0725FE-13D1-407C-9E28-B5428208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02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2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2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2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2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2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2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02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602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602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602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602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602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602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602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602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602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60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2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60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2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60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2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602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60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602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602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2024-06-13T12:48:00Z</dcterms:created>
  <dcterms:modified xsi:type="dcterms:W3CDTF">2024-06-13T12:48:00Z</dcterms:modified>
</cp:coreProperties>
</file>