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60BF" w:rsidRPr="001F449E" w:rsidRDefault="003860BF" w:rsidP="003860BF">
      <w:pPr>
        <w:widowControl/>
        <w:autoSpaceDE w:val="0"/>
        <w:autoSpaceDN w:val="0"/>
        <w:snapToGrid w:val="0"/>
        <w:spacing w:line="0" w:lineRule="atLeast"/>
        <w:jc w:val="left"/>
        <w:rPr>
          <w:rFonts w:ascii="Batang" w:eastAsia="Batang" w:hAnsi="Batang"/>
          <w:kern w:val="0"/>
          <w:szCs w:val="21"/>
        </w:rPr>
      </w:pPr>
      <w:r>
        <w:rPr>
          <w:b/>
        </w:rPr>
        <w:t>음성 가이드： 운젠 지옥의 에너지원</w:t>
      </w:r>
    </w:p>
    <w:p w:rsidR="003860BF" w:rsidRPr="001F449E" w:rsidRDefault="003860BF" w:rsidP="003860BF">
      <w:pPr>
        <w:widowControl/>
        <w:autoSpaceDE w:val="0"/>
        <w:autoSpaceDN w:val="0"/>
        <w:snapToGrid w:val="0"/>
        <w:spacing w:line="0" w:lineRule="atLeast"/>
        <w:jc w:val="left"/>
        <w:rPr>
          <w:rFonts w:ascii="Batang" w:eastAsia="Batang" w:hAnsi="Batang"/>
          <w:kern w:val="0"/>
          <w:szCs w:val="21"/>
        </w:rPr>
      </w:pPr>
      <w:r/>
    </w:p>
    <w:p w:rsidR="003860BF" w:rsidRPr="001F449E" w:rsidRDefault="003860BF" w:rsidP="003860BF">
      <w:pPr>
        <w:widowControl/>
        <w:autoSpaceDE w:val="0"/>
        <w:autoSpaceDN w:val="0"/>
        <w:snapToGrid w:val="0"/>
        <w:spacing w:line="0" w:lineRule="atLeast"/>
        <w:ind w:firstLineChars="100" w:firstLine="210"/>
        <w:jc w:val="left"/>
        <w:rPr>
          <w:rFonts w:ascii="Batang" w:eastAsia="Batang" w:hAnsi="Batang"/>
          <w:strike/>
          <w:kern w:val="0"/>
          <w:szCs w:val="21"/>
        </w:rPr>
      </w:pPr>
      <w:r w:rsidRPr="001F449E">
        <w:rPr>
          <w:rFonts w:ascii="Batang" w:eastAsia="Batang" w:hAnsi="Batang" w:cs="Meiryo UI"/>
          <w:kern w:val="0"/>
          <w:szCs w:val="21"/>
          <w:lang w:val="ko-KR" w:bidi="ko-KR"/>
        </w:rPr>
        <w:t>서쪽 다치바나완 지하 깊숙이 있는 거대한 마그마 거품은 해저에서 약 10킬로미터 아래에 있습니다. 큰 기포가 갈라진 작은 마그마 기포가 줄을 지어 반도 중앙 아래에서 동쪽으로 흐르고 있습니다. 이 마그마 거품에서 고온 가스가 분출구로 뿜어져 나와 지하수나 빗물과 섞입니다. 온천은 이 물과 가스의 혼합물이 지표로 솟아나와 형성됩니다.</w:t>
      </w:r>
    </w:p>
    <w:p w:rsidR="003860BF" w:rsidRPr="001F449E" w:rsidRDefault="003860BF" w:rsidP="003860BF">
      <w:pPr>
        <w:widowControl/>
        <w:autoSpaceDE w:val="0"/>
        <w:autoSpaceDN w:val="0"/>
        <w:snapToGrid w:val="0"/>
        <w:spacing w:line="0" w:lineRule="atLeast"/>
        <w:ind w:firstLineChars="100" w:firstLine="210"/>
        <w:jc w:val="left"/>
        <w:rPr>
          <w:rFonts w:ascii="Batang" w:eastAsia="Batang" w:hAnsi="Batang"/>
          <w:kern w:val="0"/>
          <w:szCs w:val="21"/>
        </w:rPr>
      </w:pPr>
      <w:r w:rsidRPr="001F449E">
        <w:rPr>
          <w:rFonts w:ascii="Batang" w:eastAsia="Batang" w:hAnsi="Batang" w:cs="Meiryo UI" w:hint="eastAsia"/>
          <w:kern w:val="0"/>
          <w:szCs w:val="21"/>
          <w:lang w:val="ko-KR" w:bidi="ko-KR"/>
        </w:rPr>
        <w:t xml:space="preserve">운젠 지옥은 </w:t>
      </w:r>
      <w:bookmarkStart w:id="0" w:name="_Hlk142172416"/>
      <w:r w:rsidRPr="001F449E">
        <w:rPr>
          <w:rFonts w:ascii="Batang" w:eastAsia="Batang" w:hAnsi="Batang" w:cs="Meiryo UI"/>
          <w:kern w:val="0"/>
          <w:szCs w:val="21"/>
          <w:lang w:val="ko-KR" w:bidi="ko-KR"/>
        </w:rPr>
        <w:t>2.42평방킬로미터</w:t>
      </w:r>
      <w:bookmarkEnd w:id="0"/>
      <w:r w:rsidRPr="001F449E">
        <w:rPr>
          <w:rFonts w:ascii="Batang" w:eastAsia="Batang" w:hAnsi="Batang" w:cs="Meiryo UI" w:hint="eastAsia"/>
          <w:kern w:val="0"/>
          <w:szCs w:val="21"/>
          <w:lang w:val="ko-KR" w:bidi="ko-KR"/>
        </w:rPr>
        <w:t xml:space="preserve">에 불과하며, 분출구와 온천이 천천히 움직이고 있습니다. 그 때문에 새로운 온천이 속속 생겨나 보도와 주차장을 파괴하기 때문에 이를 관리하는 직원들을 적잖게 괴롭히고 있습니다. </w:t>
      </w:r>
      <w:r w:rsidRPr="001F449E">
        <w:rPr>
          <w:rFonts w:ascii="Batang" w:eastAsia="Batang" w:hAnsi="Batang" w:cs="Meiryo UI"/>
          <w:kern w:val="0"/>
          <w:szCs w:val="21"/>
          <w:lang w:val="ko-KR" w:bidi="ko-KR"/>
        </w:rPr>
        <w:t xml:space="preserve">무려 400톤이나 되는 열탕이 매일 지옥에서 솟아나고 있습니다. </w:t>
      </w:r>
      <w:r w:rsidRPr="001F449E">
        <w:rPr>
          <w:rFonts w:ascii="Batang" w:eastAsia="Batang" w:hAnsi="Batang" w:cs="Meiryo UI" w:hint="eastAsia"/>
          <w:szCs w:val="21"/>
          <w:lang w:val="ko-KR" w:bidi="ko-KR"/>
        </w:rPr>
        <w:t xml:space="preserve">폭우가 내리는 시기는 땅에서 뿜어져 나오는 뜨거운 물의 양은 늘지만, 온도가 내려갑니다. </w:t>
      </w:r>
      <w:r w:rsidRPr="001F449E">
        <w:rPr>
          <w:rFonts w:ascii="Batang" w:eastAsia="Batang" w:hAnsi="Batang" w:cs="Meiryo UI" w:hint="eastAsia"/>
          <w:kern w:val="0"/>
          <w:szCs w:val="21"/>
          <w:lang w:val="ko-KR" w:bidi="ko-KR"/>
        </w:rPr>
        <w:t>지옥은 전혀 변화가 없는 것처럼 보일지 모르지만, 실은 매일 수백 년에 걸쳐 내뿜는 루트가 바뀌고 있습니다. 수세기에 걸쳐 열탕이 작은 구멍에서 똑똑 떨어지는 경우도 있지만, 다른 곳에서는 며칠 만에 용수가 나타나거나 사라지는 경우도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BF"/>
    <w:rsid w:val="00346BD8"/>
    <w:rsid w:val="003860BF"/>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2867E8-43D4-4E88-A69C-7899547A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60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60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60B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860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60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60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60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60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60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60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60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60B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860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60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60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60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60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60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60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6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0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6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0BF"/>
    <w:pPr>
      <w:spacing w:before="160" w:after="160"/>
      <w:jc w:val="center"/>
    </w:pPr>
    <w:rPr>
      <w:i/>
      <w:iCs/>
      <w:color w:val="404040" w:themeColor="text1" w:themeTint="BF"/>
    </w:rPr>
  </w:style>
  <w:style w:type="character" w:customStyle="1" w:styleId="a8">
    <w:name w:val="引用文 (文字)"/>
    <w:basedOn w:val="a0"/>
    <w:link w:val="a7"/>
    <w:uiPriority w:val="29"/>
    <w:rsid w:val="003860BF"/>
    <w:rPr>
      <w:i/>
      <w:iCs/>
      <w:color w:val="404040" w:themeColor="text1" w:themeTint="BF"/>
    </w:rPr>
  </w:style>
  <w:style w:type="paragraph" w:styleId="a9">
    <w:name w:val="List Paragraph"/>
    <w:basedOn w:val="a"/>
    <w:uiPriority w:val="34"/>
    <w:qFormat/>
    <w:rsid w:val="003860BF"/>
    <w:pPr>
      <w:ind w:left="720"/>
      <w:contextualSpacing/>
    </w:pPr>
  </w:style>
  <w:style w:type="character" w:styleId="21">
    <w:name w:val="Intense Emphasis"/>
    <w:basedOn w:val="a0"/>
    <w:uiPriority w:val="21"/>
    <w:qFormat/>
    <w:rsid w:val="003860BF"/>
    <w:rPr>
      <w:i/>
      <w:iCs/>
      <w:color w:val="0F4761" w:themeColor="accent1" w:themeShade="BF"/>
    </w:rPr>
  </w:style>
  <w:style w:type="paragraph" w:styleId="22">
    <w:name w:val="Intense Quote"/>
    <w:basedOn w:val="a"/>
    <w:next w:val="a"/>
    <w:link w:val="23"/>
    <w:uiPriority w:val="30"/>
    <w:qFormat/>
    <w:rsid w:val="00386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60BF"/>
    <w:rPr>
      <w:i/>
      <w:iCs/>
      <w:color w:val="0F4761" w:themeColor="accent1" w:themeShade="BF"/>
    </w:rPr>
  </w:style>
  <w:style w:type="character" w:styleId="24">
    <w:name w:val="Intense Reference"/>
    <w:basedOn w:val="a0"/>
    <w:uiPriority w:val="32"/>
    <w:qFormat/>
    <w:rsid w:val="003860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2024-06-13T12:48:00Z</dcterms:created>
  <dcterms:modified xsi:type="dcterms:W3CDTF">2024-06-13T12:48:00Z</dcterms:modified>
</cp:coreProperties>
</file>