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796" w:rsidRPr="001F449E" w:rsidRDefault="00CF5796" w:rsidP="00CF5796">
      <w:pPr>
        <w:autoSpaceDE w:val="0"/>
        <w:autoSpaceDN w:val="0"/>
        <w:spacing w:line="0" w:lineRule="atLeast"/>
        <w:jc w:val="left"/>
        <w:rPr>
          <w:rFonts w:ascii="Batang" w:eastAsia="Batang" w:hAnsi="Batang"/>
          <w:szCs w:val="21"/>
        </w:rPr>
      </w:pPr>
      <w:r>
        <w:rPr>
          <w:b/>
        </w:rPr>
        <w:t>시마바라반도 유네스코 세계지질공원 리플릿: 로컬푸드</w:t>
      </w:r>
    </w:p>
    <w:p w:rsidR="00CF5796" w:rsidRPr="001F449E" w:rsidRDefault="00CF5796" w:rsidP="00CF5796">
      <w:pPr>
        <w:autoSpaceDE w:val="0"/>
        <w:autoSpaceDN w:val="0"/>
        <w:spacing w:line="0" w:lineRule="atLeast"/>
        <w:jc w:val="left"/>
        <w:rPr>
          <w:rFonts w:ascii="Batang" w:eastAsia="Batang" w:hAnsi="Batang"/>
          <w:szCs w:val="21"/>
        </w:rPr>
      </w:pPr>
      <w:r/>
    </w:p>
    <w:p w:rsidR="00CF5796" w:rsidRPr="001F449E" w:rsidRDefault="00CF5796" w:rsidP="00CF5796">
      <w:pPr>
        <w:widowControl/>
        <w:autoSpaceDE w:val="0"/>
        <w:autoSpaceDN w:val="0"/>
        <w:spacing w:line="0" w:lineRule="atLeast"/>
        <w:jc w:val="left"/>
        <w:rPr>
          <w:rFonts w:ascii="Batang" w:eastAsia="Batang" w:hAnsi="Batang" w:cs="Arial"/>
          <w:b/>
          <w:bCs/>
          <w:kern w:val="0"/>
          <w:szCs w:val="21"/>
        </w:rPr>
      </w:pPr>
      <w:r w:rsidRPr="001F449E">
        <w:rPr>
          <w:rFonts w:ascii="Batang" w:eastAsia="Batang" w:hAnsi="Batang" w:cs="Arial" w:hint="eastAsia"/>
          <w:b/>
          <w:kern w:val="0"/>
          <w:szCs w:val="21"/>
          <w:lang w:val="ko-KR" w:bidi="ko-KR"/>
        </w:rPr>
        <w:t>시마바라 구조니</w:t>
      </w:r>
    </w:p>
    <w:p w:rsidR="00CF5796" w:rsidRPr="001F449E" w:rsidRDefault="00CF5796" w:rsidP="00CF5796">
      <w:pPr>
        <w:widowControl/>
        <w:autoSpaceDE w:val="0"/>
        <w:autoSpaceDN w:val="0"/>
        <w:spacing w:line="0" w:lineRule="atLeast"/>
        <w:ind w:firstLineChars="100" w:firstLine="210"/>
        <w:jc w:val="left"/>
        <w:rPr>
          <w:rFonts w:ascii="Batang" w:eastAsia="Batang" w:hAnsi="Batang" w:cs="Arial"/>
          <w:szCs w:val="21"/>
        </w:rPr>
      </w:pPr>
      <w:r w:rsidRPr="001F449E">
        <w:rPr>
          <w:rFonts w:ascii="Batang" w:eastAsia="Batang" w:hAnsi="Batang" w:cs="Arial" w:hint="eastAsia"/>
          <w:szCs w:val="21"/>
          <w:lang w:val="ko-KR" w:bidi="ko-KR"/>
        </w:rPr>
        <w:t xml:space="preserve">시마바라 구조니는 </w:t>
      </w:r>
      <w:r w:rsidRPr="001F449E">
        <w:rPr>
          <w:rFonts w:ascii="Batang" w:eastAsia="Batang" w:hAnsi="Batang" w:cs="Arial"/>
          <w:szCs w:val="21"/>
          <w:lang w:val="ko-KR" w:bidi="ko-KR"/>
        </w:rPr>
        <w:t>부드러운 둥그란 떡에 시마바라반도 각지의 신선한 식재료를 듬뿍 사용한 담백한 국물</w:t>
      </w:r>
      <w:bookmarkStart w:id="0" w:name="_Hlk142407345"/>
      <w:r w:rsidRPr="001F449E">
        <w:rPr>
          <w:rFonts w:ascii="Batang" w:eastAsia="Batang" w:hAnsi="Batang" w:cs="Arial" w:hint="eastAsia"/>
          <w:szCs w:val="21"/>
          <w:lang w:val="ko-KR" w:bidi="ko-KR"/>
        </w:rPr>
        <w:t>이 특징입니다</w:t>
      </w:r>
      <w:bookmarkEnd w:id="0"/>
      <w:r w:rsidRPr="001F449E">
        <w:rPr>
          <w:rFonts w:ascii="Batang" w:eastAsia="Batang" w:hAnsi="Batang" w:cs="Arial"/>
          <w:szCs w:val="21"/>
          <w:lang w:val="ko-KR" w:bidi="ko-KR"/>
        </w:rPr>
        <w:t xml:space="preserve">. </w:t>
      </w:r>
      <w:bookmarkStart w:id="1" w:name="_Hlk142407384"/>
      <w:r w:rsidRPr="001F449E">
        <w:rPr>
          <w:rFonts w:ascii="Batang" w:eastAsia="Batang" w:hAnsi="Batang" w:cs="Arial" w:hint="eastAsia"/>
          <w:szCs w:val="21"/>
          <w:lang w:val="ko-KR" w:bidi="ko-KR"/>
        </w:rPr>
        <w:t>조니는 일본에서 설날에 먹는 일반적인 음식인데</w:t>
      </w:r>
      <w:bookmarkEnd w:id="1"/>
      <w:r w:rsidRPr="001F449E">
        <w:rPr>
          <w:rFonts w:ascii="Batang" w:eastAsia="Batang" w:hAnsi="Batang" w:cs="Arial"/>
          <w:szCs w:val="21"/>
          <w:lang w:val="ko-KR" w:bidi="ko-KR"/>
        </w:rPr>
        <w:t>, 시마바라 구조니는 산해진미가 듬뿍 들어간 그야말로 시마바라 특산물의 집대성과 같은 요리로, 명물이기 때문에 현지 음식점 등에서 시간이나 계절에 관계없이 항상 먹을 수 있습니다.</w:t>
      </w:r>
    </w:p>
    <w:p w:rsidR="00CF5796" w:rsidRPr="001F449E" w:rsidRDefault="00CF5796" w:rsidP="00CF5796">
      <w:pPr>
        <w:widowControl/>
        <w:autoSpaceDE w:val="0"/>
        <w:autoSpaceDN w:val="0"/>
        <w:spacing w:line="0" w:lineRule="atLeast"/>
        <w:jc w:val="left"/>
        <w:rPr>
          <w:rFonts w:ascii="Batang" w:eastAsia="Batang" w:hAnsi="Batang" w:cs="Arial"/>
          <w:kern w:val="0"/>
          <w:szCs w:val="21"/>
        </w:rPr>
      </w:pPr>
    </w:p>
    <w:p w:rsidR="00CF5796" w:rsidRPr="001F449E" w:rsidRDefault="00CF5796" w:rsidP="00CF5796">
      <w:pPr>
        <w:widowControl/>
        <w:autoSpaceDE w:val="0"/>
        <w:autoSpaceDN w:val="0"/>
        <w:spacing w:line="0" w:lineRule="atLeast"/>
        <w:jc w:val="left"/>
        <w:rPr>
          <w:rFonts w:ascii="Batang" w:eastAsia="Batang" w:hAnsi="Batang" w:cs="Arial"/>
          <w:b/>
          <w:bCs/>
          <w:kern w:val="0"/>
          <w:szCs w:val="21"/>
        </w:rPr>
      </w:pPr>
      <w:r w:rsidRPr="001F449E">
        <w:rPr>
          <w:rFonts w:ascii="Batang" w:eastAsia="Batang" w:hAnsi="Batang" w:cs="Arial" w:hint="eastAsia"/>
          <w:b/>
          <w:kern w:val="0"/>
          <w:szCs w:val="21"/>
          <w:lang w:val="ko-KR" w:bidi="ko-KR"/>
        </w:rPr>
        <w:t>소면</w:t>
      </w:r>
    </w:p>
    <w:p w:rsidR="00CF5796" w:rsidRPr="001F449E" w:rsidRDefault="00CF5796" w:rsidP="00CF5796">
      <w:pPr>
        <w:widowControl/>
        <w:autoSpaceDE w:val="0"/>
        <w:autoSpaceDN w:val="0"/>
        <w:spacing w:line="0" w:lineRule="atLeast"/>
        <w:ind w:firstLineChars="100" w:firstLine="210"/>
        <w:jc w:val="left"/>
        <w:rPr>
          <w:rFonts w:ascii="Batang" w:eastAsia="Batang" w:hAnsi="Batang" w:cs="Arial"/>
          <w:kern w:val="0"/>
          <w:szCs w:val="21"/>
        </w:rPr>
      </w:pPr>
      <w:r w:rsidRPr="001F449E">
        <w:rPr>
          <w:rFonts w:ascii="Batang" w:eastAsia="Batang" w:hAnsi="Batang" w:cs="Arial" w:hint="eastAsia"/>
          <w:kern w:val="0"/>
          <w:szCs w:val="21"/>
          <w:lang w:val="ko-KR" w:bidi="ko-KR"/>
        </w:rPr>
        <w:t xml:space="preserve">‘소면’은 매우 가는 면으로 여름에는 차갑게 해서 장국과 함께 나오는 경우가 많습니다. 소면을 가장 재미있게 즐기는 방법으로 ‘세류 소면’이 있습니다. 현지에서 나는 용수로 채워진 죽통에 삶은 소면을 넣고 자기 쪽으로 흘러오면 젓가락으로 집어먹는 것입니다. </w:t>
      </w:r>
      <w:r w:rsidRPr="001F449E">
        <w:rPr>
          <w:rFonts w:ascii="Batang" w:eastAsia="Batang" w:hAnsi="Batang" w:cs="Arial"/>
          <w:szCs w:val="21"/>
          <w:lang w:val="ko-KR" w:bidi="ko-KR"/>
        </w:rPr>
        <w:t>시마바라에 있는 세류 소면 가게의 대부분은 면을 삶는 데 용수를 사용합니다.</w:t>
      </w:r>
    </w:p>
    <w:p w:rsidR="00CF5796" w:rsidRPr="001F449E" w:rsidRDefault="00CF5796" w:rsidP="00CF5796">
      <w:pPr>
        <w:widowControl/>
        <w:autoSpaceDE w:val="0"/>
        <w:autoSpaceDN w:val="0"/>
        <w:spacing w:line="0" w:lineRule="atLeast"/>
        <w:jc w:val="left"/>
        <w:rPr>
          <w:rFonts w:ascii="Batang" w:eastAsia="Batang" w:hAnsi="Batang" w:cs="Arial"/>
          <w:kern w:val="0"/>
          <w:szCs w:val="21"/>
        </w:rPr>
      </w:pPr>
    </w:p>
    <w:p w:rsidR="00CF5796" w:rsidRPr="001F449E" w:rsidRDefault="00CF5796" w:rsidP="00CF5796">
      <w:pPr>
        <w:widowControl/>
        <w:autoSpaceDE w:val="0"/>
        <w:autoSpaceDN w:val="0"/>
        <w:spacing w:line="0" w:lineRule="atLeast"/>
        <w:jc w:val="left"/>
        <w:rPr>
          <w:rFonts w:ascii="Batang" w:eastAsia="Batang" w:hAnsi="Batang"/>
          <w:b/>
          <w:kern w:val="0"/>
          <w:szCs w:val="21"/>
        </w:rPr>
      </w:pPr>
      <w:r w:rsidRPr="001F449E">
        <w:rPr>
          <w:rFonts w:ascii="Batang" w:eastAsia="Batang" w:hAnsi="Batang" w:cs="Meiryo UI" w:hint="eastAsia"/>
          <w:b/>
          <w:kern w:val="0"/>
          <w:szCs w:val="21"/>
          <w:lang w:val="ko-KR" w:bidi="ko-KR"/>
        </w:rPr>
        <w:t>간자라시</w:t>
      </w:r>
    </w:p>
    <w:p w:rsidR="00CF5796" w:rsidRPr="001F449E" w:rsidRDefault="00CF5796" w:rsidP="00CF5796">
      <w:pPr>
        <w:widowControl/>
        <w:autoSpaceDE w:val="0"/>
        <w:autoSpaceDN w:val="0"/>
        <w:spacing w:line="0" w:lineRule="atLeast"/>
        <w:ind w:firstLineChars="100" w:firstLine="210"/>
        <w:jc w:val="left"/>
        <w:rPr>
          <w:rFonts w:ascii="Batang" w:eastAsia="Batang" w:hAnsi="Batang"/>
          <w:bCs/>
          <w:kern w:val="0"/>
          <w:szCs w:val="21"/>
        </w:rPr>
      </w:pPr>
      <w:r w:rsidRPr="001F449E">
        <w:rPr>
          <w:rFonts w:ascii="Batang" w:eastAsia="Batang" w:hAnsi="Batang" w:cs="Meiryo UI" w:hint="eastAsia"/>
          <w:kern w:val="0"/>
          <w:szCs w:val="21"/>
          <w:lang w:val="ko-KR" w:bidi="ko-KR"/>
        </w:rPr>
        <w:t>현지에서 나는 용수로 만든 ‘</w:t>
      </w:r>
      <w:bookmarkStart w:id="2" w:name="_Hlk142407566"/>
      <w:r w:rsidRPr="001F449E">
        <w:rPr>
          <w:rFonts w:ascii="Batang" w:eastAsia="Batang" w:hAnsi="Batang" w:cs="Meiryo UI" w:hint="eastAsia"/>
          <w:kern w:val="0"/>
          <w:szCs w:val="21"/>
          <w:lang w:val="ko-KR" w:bidi="ko-KR"/>
        </w:rPr>
        <w:t>모치시라타마당고</w:t>
      </w:r>
      <w:bookmarkEnd w:id="2"/>
      <w:r w:rsidRPr="001F449E">
        <w:rPr>
          <w:rFonts w:ascii="Batang" w:eastAsia="Batang" w:hAnsi="Batang" w:cs="Meiryo UI" w:hint="eastAsia"/>
          <w:kern w:val="0"/>
          <w:szCs w:val="21"/>
          <w:lang w:val="ko-KR" w:bidi="ko-KR"/>
        </w:rPr>
        <w:t xml:space="preserve">’에 꿀을 뿌려 내는 </w:t>
      </w:r>
      <w:bookmarkStart w:id="3" w:name="_Hlk142407586"/>
      <w:r w:rsidRPr="001F449E">
        <w:rPr>
          <w:rFonts w:ascii="Batang" w:eastAsia="Batang" w:hAnsi="Batang" w:cs="Meiryo UI" w:hint="eastAsia"/>
          <w:kern w:val="0"/>
          <w:szCs w:val="21"/>
          <w:lang w:val="ko-KR" w:bidi="ko-KR"/>
        </w:rPr>
        <w:t>시마바라의 인기있는 전통 디저트입니다</w:t>
      </w:r>
      <w:bookmarkEnd w:id="3"/>
      <w:r w:rsidRPr="001F449E">
        <w:rPr>
          <w:rFonts w:ascii="Batang" w:eastAsia="Batang" w:hAnsi="Batang" w:cs="Meiryo UI" w:hint="eastAsia"/>
          <w:kern w:val="0"/>
          <w:szCs w:val="21"/>
          <w:lang w:val="ko-KR" w:bidi="ko-KR"/>
        </w:rPr>
        <w:t xml:space="preserve">. </w:t>
      </w:r>
      <w:bookmarkStart w:id="4" w:name="_Hlk142407616"/>
      <w:r w:rsidRPr="001F449E">
        <w:rPr>
          <w:rFonts w:ascii="Batang" w:eastAsia="Batang" w:hAnsi="Batang" w:cs="Meiryo UI" w:hint="eastAsia"/>
          <w:kern w:val="0"/>
          <w:szCs w:val="21"/>
          <w:lang w:val="ko-KR" w:bidi="ko-KR"/>
        </w:rPr>
        <w:t>입안에서 사르르 녹는 고급스러운 달콤함과 목넘김이 좋아</w:t>
      </w:r>
      <w:bookmarkEnd w:id="4"/>
      <w:r w:rsidRPr="001F449E">
        <w:rPr>
          <w:rFonts w:ascii="Batang" w:eastAsia="Batang" w:hAnsi="Batang" w:cs="Meiryo UI" w:hint="eastAsia"/>
          <w:kern w:val="0"/>
          <w:szCs w:val="21"/>
          <w:lang w:val="ko-KR" w:bidi="ko-KR"/>
        </w:rPr>
        <w:t xml:space="preserve"> </w:t>
      </w:r>
      <w:bookmarkStart w:id="5" w:name="_Hlk142407630"/>
      <w:r w:rsidRPr="001F449E">
        <w:rPr>
          <w:rFonts w:ascii="Batang" w:eastAsia="Batang" w:hAnsi="Batang" w:cs="Meiryo UI" w:hint="eastAsia"/>
          <w:kern w:val="0"/>
          <w:szCs w:val="21"/>
          <w:lang w:val="ko-KR" w:bidi="ko-KR"/>
        </w:rPr>
        <w:t>여름 식후 디저트로 제격입니다.</w:t>
      </w:r>
    </w:p>
    <w:bookmarkEnd w:id="5"/>
    <w:p w:rsidR="00CF5796" w:rsidRPr="001F449E" w:rsidRDefault="00CF5796" w:rsidP="00CF5796">
      <w:pPr>
        <w:widowControl/>
        <w:autoSpaceDE w:val="0"/>
        <w:autoSpaceDN w:val="0"/>
        <w:spacing w:line="0" w:lineRule="atLeast"/>
        <w:jc w:val="left"/>
        <w:rPr>
          <w:rFonts w:ascii="Batang" w:eastAsia="Batang" w:hAnsi="Batang"/>
          <w:bCs/>
          <w:kern w:val="0"/>
          <w:szCs w:val="21"/>
        </w:rPr>
      </w:pPr>
    </w:p>
    <w:p w:rsidR="00CF5796" w:rsidRPr="001F449E" w:rsidRDefault="00CF5796" w:rsidP="00CF5796">
      <w:pPr>
        <w:widowControl/>
        <w:autoSpaceDE w:val="0"/>
        <w:autoSpaceDN w:val="0"/>
        <w:spacing w:line="0" w:lineRule="atLeast"/>
        <w:jc w:val="left"/>
        <w:rPr>
          <w:rFonts w:ascii="Batang" w:eastAsia="Batang" w:hAnsi="Batang"/>
          <w:b/>
          <w:kern w:val="0"/>
          <w:szCs w:val="21"/>
        </w:rPr>
      </w:pPr>
      <w:r w:rsidRPr="001F449E">
        <w:rPr>
          <w:rFonts w:ascii="Batang" w:eastAsia="Batang" w:hAnsi="Batang" w:cs="Meiryo UI" w:hint="eastAsia"/>
          <w:b/>
          <w:kern w:val="0"/>
          <w:szCs w:val="21"/>
          <w:lang w:val="ko-KR" w:bidi="ko-KR"/>
        </w:rPr>
        <w:t>감자</w:t>
      </w:r>
    </w:p>
    <w:p w:rsidR="00CF5796" w:rsidRPr="001F449E" w:rsidRDefault="00CF5796" w:rsidP="00CF5796">
      <w:pPr>
        <w:autoSpaceDE w:val="0"/>
        <w:autoSpaceDN w:val="0"/>
        <w:spacing w:line="0" w:lineRule="atLeast"/>
        <w:ind w:firstLineChars="100" w:firstLine="210"/>
        <w:jc w:val="left"/>
        <w:rPr>
          <w:rFonts w:ascii="Batang" w:eastAsia="Batang" w:hAnsi="Batang" w:cs="Arial"/>
          <w:szCs w:val="21"/>
        </w:rPr>
      </w:pPr>
      <w:r w:rsidRPr="001F449E">
        <w:rPr>
          <w:rFonts w:ascii="Batang" w:eastAsia="Batang" w:hAnsi="Batang" w:cs="Arial"/>
          <w:szCs w:val="21"/>
          <w:lang w:val="ko-KR" w:bidi="ko-KR"/>
        </w:rPr>
        <w:t xml:space="preserve">시마바라반도에서 발생한 수십만 년에 걸친 화산 분화는 다양한 유형의 비옥한 토양을 만들어 냈습니다. 시마바라는 농업이 활발하여 다양한 품목이 생산되고 있는데, 그 중에서도 감자가 가장 유명합니다. 실제 </w:t>
      </w:r>
      <w:bookmarkStart w:id="6" w:name="_Hlk146204928"/>
      <w:r w:rsidRPr="001F449E">
        <w:rPr>
          <w:rFonts w:ascii="Batang" w:eastAsia="Batang" w:hAnsi="Batang" w:cs="Arial" w:hint="eastAsia"/>
          <w:szCs w:val="21"/>
          <w:lang w:val="ko-KR" w:bidi="ko-KR"/>
        </w:rPr>
        <w:t>시마바라반도 남부</w:t>
      </w:r>
      <w:bookmarkEnd w:id="6"/>
      <w:r w:rsidRPr="001F449E">
        <w:rPr>
          <w:rFonts w:ascii="Batang" w:eastAsia="Batang" w:hAnsi="Batang" w:cs="Arial" w:hint="eastAsia"/>
          <w:szCs w:val="21"/>
          <w:lang w:val="ko-KR" w:bidi="ko-KR"/>
        </w:rPr>
        <w:t>에서 발생한 화산에 의해 만들어진 부드러운 토양은 감자 재배에 최적으로 일본 국내에서도 손꼽히는 생산량을 자랑합니다.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96"/>
    <w:rsid w:val="00346BD8"/>
    <w:rsid w:val="007445C7"/>
    <w:rsid w:val="00BD54C2"/>
    <w:rsid w:val="00CF579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870B8B-4721-486B-9B3D-CF3CF0E1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57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57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57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57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57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57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57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57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57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57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57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57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57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57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57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57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57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57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57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5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7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5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796"/>
    <w:pPr>
      <w:spacing w:before="160" w:after="160"/>
      <w:jc w:val="center"/>
    </w:pPr>
    <w:rPr>
      <w:i/>
      <w:iCs/>
      <w:color w:val="404040" w:themeColor="text1" w:themeTint="BF"/>
    </w:rPr>
  </w:style>
  <w:style w:type="character" w:customStyle="1" w:styleId="a8">
    <w:name w:val="引用文 (文字)"/>
    <w:basedOn w:val="a0"/>
    <w:link w:val="a7"/>
    <w:uiPriority w:val="29"/>
    <w:rsid w:val="00CF5796"/>
    <w:rPr>
      <w:i/>
      <w:iCs/>
      <w:color w:val="404040" w:themeColor="text1" w:themeTint="BF"/>
    </w:rPr>
  </w:style>
  <w:style w:type="paragraph" w:styleId="a9">
    <w:name w:val="List Paragraph"/>
    <w:basedOn w:val="a"/>
    <w:uiPriority w:val="34"/>
    <w:qFormat/>
    <w:rsid w:val="00CF5796"/>
    <w:pPr>
      <w:ind w:left="720"/>
      <w:contextualSpacing/>
    </w:pPr>
  </w:style>
  <w:style w:type="character" w:styleId="21">
    <w:name w:val="Intense Emphasis"/>
    <w:basedOn w:val="a0"/>
    <w:uiPriority w:val="21"/>
    <w:qFormat/>
    <w:rsid w:val="00CF5796"/>
    <w:rPr>
      <w:i/>
      <w:iCs/>
      <w:color w:val="0F4761" w:themeColor="accent1" w:themeShade="BF"/>
    </w:rPr>
  </w:style>
  <w:style w:type="paragraph" w:styleId="22">
    <w:name w:val="Intense Quote"/>
    <w:basedOn w:val="a"/>
    <w:next w:val="a"/>
    <w:link w:val="23"/>
    <w:uiPriority w:val="30"/>
    <w:qFormat/>
    <w:rsid w:val="00CF5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5796"/>
    <w:rPr>
      <w:i/>
      <w:iCs/>
      <w:color w:val="0F4761" w:themeColor="accent1" w:themeShade="BF"/>
    </w:rPr>
  </w:style>
  <w:style w:type="character" w:styleId="24">
    <w:name w:val="Intense Reference"/>
    <w:basedOn w:val="a0"/>
    <w:uiPriority w:val="32"/>
    <w:qFormat/>
    <w:rsid w:val="00CF5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2024-06-13T12:49:00Z</dcterms:created>
  <dcterms:modified xsi:type="dcterms:W3CDTF">2024-06-13T12:49:00Z</dcterms:modified>
</cp:coreProperties>
</file>