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14A" w:rsidRPr="00696AC4" w:rsidRDefault="00B3614A" w:rsidP="00B3614A">
      <w:pPr>
        <w:ind w:left="2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溫泉津·沖泊道旁的西田</w:t>
      </w:r>
    </w:p>
    <w:p/>
    <w:p w:rsidR="00B3614A" w:rsidRPr="001178EA" w:rsidRDefault="00B3614A" w:rsidP="00B3614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如今稻田環繞，風光如畫的西田小鎮，過去曾是一</w:t>
      </w:r>
      <w:r w:rsidRPr="007C5C4B">
        <w:rPr>
          <w:rFonts w:eastAsia="Source Han Sans TW Normal" w:hint="eastAsia"/>
          <w:bCs/>
          <w:color w:val="000000" w:themeColor="text1"/>
          <w:sz w:val="22"/>
          <w:lang w:eastAsia="zh-TW"/>
        </w:rPr>
        <w:t>個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重要的宿場町（驛站），</w:t>
      </w:r>
      <w:r w:rsidRPr="007C5C4B">
        <w:rPr>
          <w:rFonts w:eastAsia="Source Han Sans TW Normal" w:hint="eastAsia"/>
          <w:bCs/>
          <w:color w:val="000000" w:themeColor="text1"/>
          <w:sz w:val="22"/>
          <w:lang w:eastAsia="zh-TW"/>
        </w:rPr>
        <w:t>它坐落於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連接石見銀山與溫泉津港、沖泊港的公路</w:t>
      </w:r>
      <w:r w:rsidRPr="007C5C4B">
        <w:rPr>
          <w:rFonts w:eastAsia="Source Han Sans TW Normal" w:hint="eastAsia"/>
          <w:bCs/>
          <w:color w:val="000000" w:themeColor="text1"/>
          <w:sz w:val="22"/>
          <w:lang w:eastAsia="zh-TW"/>
        </w:rPr>
        <w:t>上。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雖說只在</w:t>
      </w:r>
      <w:r w:rsidRPr="001178EA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世紀下半葉的</w:t>
      </w:r>
      <w:r w:rsidRPr="001178EA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年間有白銀經此運往海岸港口，但直到</w:t>
      </w:r>
      <w:r w:rsidRPr="001178E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世紀晚期</w:t>
      </w:r>
      <w:bookmarkStart w:id="0" w:name="_Hlk154339915"/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bookmarkEnd w:id="0"/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7C5C4B">
        <w:rPr>
          <w:rFonts w:eastAsia="Source Han Sans TW Normal" w:hint="eastAsia"/>
          <w:bCs/>
          <w:color w:val="000000" w:themeColor="text1"/>
          <w:sz w:val="22"/>
          <w:lang w:eastAsia="zh-TW"/>
        </w:rPr>
        <w:t>一直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都是運輸礦山物資的主幹道。當年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小鎮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車水馬龍，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鎮上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茶室、旅館和酒館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生意興隆</w:t>
      </w:r>
      <w:r w:rsidRPr="00B474D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178EA">
        <w:rPr>
          <w:rFonts w:eastAsia="Source Han Sans TW Normal" w:hint="eastAsia"/>
          <w:bCs/>
          <w:color w:val="000000" w:themeColor="text1"/>
          <w:sz w:val="22"/>
          <w:lang w:eastAsia="zh-TW"/>
        </w:rPr>
        <w:t>定期舉辦的市集也吸引著周遭村民來此趕集。</w:t>
      </w:r>
    </w:p>
    <w:p w:rsidR="00B3614A" w:rsidRPr="00855EC5" w:rsidRDefault="00B3614A" w:rsidP="00B3614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位於村莊一角的小神社「上市惠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比壽神社」是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人祈福拜神地方，</w:t>
      </w:r>
      <w:r w:rsidRPr="00855EC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裡面供奉七福神</w:t>
      </w:r>
      <w:r w:rsidRPr="00855EC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855EC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中的商業之神——惠比壽神。人們還向大慈大悲觀音菩薩祈求消除火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患，並在沿路安放其他石雕佛像祈求平安。</w:t>
      </w:r>
      <w:r w:rsidRPr="00855EC5">
        <w:rPr>
          <w:rFonts w:eastAsia="Source Han Sans TW Normal"/>
          <w:bCs/>
          <w:color w:val="000000" w:themeColor="text1"/>
          <w:sz w:val="22"/>
        </w:rPr>
        <w:t>除了</w:t>
      </w:r>
      <w:r w:rsidRPr="00855EC5">
        <w:rPr>
          <w:rFonts w:eastAsia="Microsoft YaHei"/>
          <w:bCs/>
          <w:color w:val="000000" w:themeColor="text1"/>
          <w:sz w:val="22"/>
        </w:rPr>
        <w:t>这</w:t>
      </w:r>
      <w:r w:rsidRPr="00855EC5">
        <w:rPr>
          <w:rFonts w:eastAsia="Source Han Sans TW Normal"/>
          <w:bCs/>
          <w:color w:val="000000" w:themeColor="text1"/>
          <w:sz w:val="22"/>
        </w:rPr>
        <w:t>些宗教場所，西田地區獨有的「</w:t>
      </w:r>
      <w:r w:rsidRPr="00855EC5">
        <w:rPr>
          <w:rFonts w:ascii="Meiryo UI" w:eastAsia="Meiryo UI" w:hAnsi="Meiryo UI" w:hint="eastAsia"/>
          <w:bCs/>
          <w:color w:val="000000" w:themeColor="text1"/>
          <w:sz w:val="22"/>
        </w:rPr>
        <w:t>ヨズクハデ</w:t>
      </w:r>
      <w:r w:rsidRPr="00855EC5">
        <w:rPr>
          <w:rFonts w:eastAsia="Source Han Sans TW Normal"/>
          <w:bCs/>
          <w:color w:val="000000" w:themeColor="text1"/>
          <w:sz w:val="22"/>
        </w:rPr>
        <w:t>」（</w:t>
      </w:r>
      <w:r w:rsidRPr="00855EC5">
        <w:rPr>
          <w:rFonts w:eastAsia="Source Han Sans TW Normal"/>
          <w:bCs/>
          <w:color w:val="000000" w:themeColor="text1"/>
          <w:sz w:val="22"/>
        </w:rPr>
        <w:t>yozukuhade</w:t>
      </w:r>
      <w:r w:rsidRPr="00855EC5">
        <w:rPr>
          <w:rFonts w:eastAsia="Source Han Sans TW Normal"/>
          <w:bCs/>
          <w:color w:val="000000" w:themeColor="text1"/>
          <w:sz w:val="22"/>
        </w:rPr>
        <w:t>）習俗依然保留至今。</w:t>
      </w:r>
      <w:r w:rsidRPr="00855EC5">
        <w:rPr>
          <w:rFonts w:eastAsia="Source Han Sans TW Normal" w:hint="eastAsia"/>
          <w:bCs/>
          <w:color w:val="000000" w:themeColor="text1"/>
          <w:sz w:val="22"/>
        </w:rPr>
        <w:t>這</w:t>
      </w:r>
      <w:r w:rsidRPr="00855EC5">
        <w:rPr>
          <w:rFonts w:eastAsia="Source Han Sans TW Normal"/>
          <w:bCs/>
          <w:color w:val="000000" w:themeColor="text1"/>
          <w:sz w:val="22"/>
        </w:rPr>
        <w:t>是一項歷史悠久的曬穀技術，名稱源自</w:t>
      </w:r>
      <w:r w:rsidRPr="00855EC5">
        <w:rPr>
          <w:rFonts w:eastAsia="Source Han Sans TW Normal" w:hint="eastAsia"/>
          <w:bCs/>
          <w:color w:val="000000" w:themeColor="text1"/>
          <w:sz w:val="22"/>
        </w:rPr>
        <w:t>本地</w:t>
      </w:r>
      <w:r w:rsidRPr="00855EC5">
        <w:rPr>
          <w:rFonts w:eastAsia="Source Han Sans TW Normal"/>
          <w:bCs/>
          <w:color w:val="000000" w:themeColor="text1"/>
          <w:sz w:val="22"/>
        </w:rPr>
        <w:t>方言的「</w:t>
      </w:r>
      <w:r w:rsidRPr="00855EC5">
        <w:rPr>
          <w:rFonts w:ascii="Meiryo UI" w:eastAsia="Meiryo UI" w:hAnsi="Meiryo UI" w:hint="eastAsia"/>
          <w:bCs/>
          <w:color w:val="000000" w:themeColor="text1"/>
          <w:sz w:val="22"/>
        </w:rPr>
        <w:t>ヨズク</w:t>
      </w:r>
      <w:r w:rsidRPr="00855EC5">
        <w:rPr>
          <w:rFonts w:eastAsia="Source Han Sans TW Normal"/>
          <w:bCs/>
          <w:color w:val="000000" w:themeColor="text1"/>
          <w:sz w:val="22"/>
        </w:rPr>
        <w:t>」（</w:t>
      </w:r>
      <w:r w:rsidRPr="00855EC5">
        <w:rPr>
          <w:rFonts w:eastAsia="Source Han Sans TW Normal"/>
          <w:bCs/>
          <w:color w:val="000000" w:themeColor="text1"/>
          <w:sz w:val="22"/>
        </w:rPr>
        <w:t>yozuku</w:t>
      </w:r>
      <w:r w:rsidRPr="00855EC5">
        <w:rPr>
          <w:rFonts w:eastAsia="Source Han Sans TW Normal"/>
          <w:bCs/>
          <w:color w:val="000000" w:themeColor="text1"/>
          <w:sz w:val="22"/>
        </w:rPr>
        <w:t>），意即「貓頭鷹」</w:t>
      </w:r>
      <w:r w:rsidRPr="00855EC5">
        <w:rPr>
          <w:rFonts w:eastAsia="Source Han Sans TW Normal" w:hint="eastAsia"/>
          <w:bCs/>
          <w:color w:val="000000" w:themeColor="text1"/>
          <w:sz w:val="22"/>
        </w:rPr>
        <w:t>，</w:t>
      </w:r>
      <w:r w:rsidRPr="00855EC5">
        <w:rPr>
          <w:rFonts w:eastAsia="Source Han Sans TW Normal"/>
          <w:bCs/>
          <w:color w:val="000000" w:themeColor="text1"/>
          <w:sz w:val="22"/>
        </w:rPr>
        <w:t>據說掛滿稻穗的曬穀架，狀似貓頭鷹之類的夜行鳥類。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這項技藝現已被指定為「應採取記錄製作等措施的非物質民俗文化財產」。</w:t>
      </w:r>
    </w:p>
    <w:p w:rsidR="00B3614A" w:rsidRPr="00855EC5" w:rsidRDefault="00B3614A" w:rsidP="00B3614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3614A" w:rsidRPr="00855EC5" w:rsidRDefault="00B3614A" w:rsidP="00B3614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855EC5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七福神：出自日本、中國、印度宗教的七位神靈，包括大黑天、惠比壽、四大天王之一的毗沙門天、女神弁才天、福祿壽、壽老人、彌勒佛的化身布袋和尚。也有說法認為，福祿壽就是壽老人，故另行加入女神吉祥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4A"/>
    <w:rsid w:val="00346BD8"/>
    <w:rsid w:val="007445C7"/>
    <w:rsid w:val="00B361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AC26B-B7AE-422A-97D9-08A543D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1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1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1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1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1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1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61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61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