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7698" w:rsidRPr="00B52442" w:rsidRDefault="00E67698" w:rsidP="00E67698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十一面觀音菩薩（三之一，梵文：Ekadasamuhka）</w:t>
      </w:r>
    </w:p>
    <w:p/>
    <w:p w:rsidR="00E67698" w:rsidRPr="00D76B4A" w:rsidRDefault="00E67698" w:rsidP="00E67698">
      <w:pPr>
        <w:rPr>
          <w:rFonts w:eastAsia="Source Han Sans TW Normal"/>
          <w:b/>
          <w:color w:val="000000" w:themeColor="text1"/>
          <w:sz w:val="22"/>
          <w:lang w:bidi="hi-IN"/>
        </w:rPr>
      </w:pPr>
      <w:r w:rsidRPr="00D76B4A">
        <w:rPr>
          <w:rFonts w:eastAsia="Source Han Sans TW Normal"/>
          <w:b/>
          <w:bCs/>
          <w:color w:val="000000" w:themeColor="text1"/>
          <w:sz w:val="22"/>
        </w:rPr>
        <w:t>木雕・</w:t>
      </w:r>
      <w:r w:rsidRPr="00D76B4A">
        <w:rPr>
          <w:rFonts w:eastAsia="Source Han Sans TW Normal" w:hint="eastAsia"/>
          <w:b/>
          <w:bCs/>
          <w:color w:val="000000" w:themeColor="text1"/>
          <w:sz w:val="22"/>
        </w:rPr>
        <w:t>國</w:t>
      </w:r>
      <w:r w:rsidRPr="00D76B4A">
        <w:rPr>
          <w:rFonts w:eastAsia="Source Han Sans TW Normal"/>
          <w:b/>
          <w:bCs/>
          <w:color w:val="000000" w:themeColor="text1"/>
          <w:sz w:val="22"/>
        </w:rPr>
        <w:t>家</w:t>
      </w:r>
      <w:r w:rsidRPr="00D76B4A">
        <w:rPr>
          <w:rFonts w:eastAsia="Source Han Sans TW Normal" w:hint="eastAsia"/>
          <w:b/>
          <w:bCs/>
          <w:color w:val="000000" w:themeColor="text1"/>
          <w:sz w:val="22"/>
          <w:lang w:eastAsia="zh-TW"/>
        </w:rPr>
        <w:t>指定</w:t>
      </w:r>
      <w:r w:rsidRPr="00D76B4A">
        <w:rPr>
          <w:rFonts w:eastAsia="Source Han Sans TW Normal"/>
          <w:b/>
          <w:bCs/>
          <w:color w:val="000000" w:themeColor="text1"/>
          <w:sz w:val="22"/>
        </w:rPr>
        <w:t>重要文化</w:t>
      </w:r>
      <w:r w:rsidRPr="00D76B4A">
        <w:rPr>
          <w:rFonts w:eastAsia="Source Han Sans TW Normal" w:hint="eastAsia"/>
          <w:b/>
          <w:bCs/>
          <w:color w:val="000000" w:themeColor="text1"/>
          <w:sz w:val="22"/>
        </w:rPr>
        <w:t>財產</w:t>
      </w:r>
    </w:p>
    <w:p w:rsidR="00E67698" w:rsidRPr="00D76B4A" w:rsidRDefault="00E67698" w:rsidP="00E67698">
      <w:pPr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D76B4A">
        <w:rPr>
          <w:rFonts w:eastAsia="Source Han Sans TW Normal"/>
          <w:color w:val="000000" w:themeColor="text1"/>
          <w:sz w:val="22"/>
          <w:lang w:eastAsia="zh-TW"/>
        </w:rPr>
        <w:t>觀音是大慈大悲菩薩，擁有多種化身，並以不同的形態回應眾生的呼喚。在觀世音寺的寶藏殿中，有幾尊形態各異的觀音雕像，包括聖觀音、十一面觀音和馬頭觀音。</w:t>
      </w:r>
    </w:p>
    <w:p w:rsidR="00E67698" w:rsidRPr="004532C6" w:rsidRDefault="00E67698" w:rsidP="00E67698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76B4A">
        <w:rPr>
          <w:rFonts w:eastAsia="Source Han Sans TW Normal"/>
          <w:color w:val="000000" w:themeColor="text1"/>
          <w:sz w:val="22"/>
          <w:lang w:eastAsia="zh-TW"/>
        </w:rPr>
        <w:t>這一尊是十一面觀音菩薩，十個小頭像環</w:t>
      </w:r>
      <w:r w:rsidRPr="00B52442">
        <w:rPr>
          <w:rFonts w:eastAsia="Source Han Sans TW Normal"/>
          <w:color w:val="000000" w:themeColor="text1"/>
          <w:sz w:val="22"/>
          <w:lang w:eastAsia="zh-TW"/>
        </w:rPr>
        <w:t>繞在主頭像上方，能夠朝向四面八方，感知眾生的痛苦。這尊木雕觀音像是觀世音寺寶藏殿中最小的雕像，完成於</w:t>
      </w:r>
      <w:r w:rsidRPr="00B52442">
        <w:rPr>
          <w:rFonts w:eastAsia="Source Han Sans TW Normal"/>
          <w:color w:val="000000" w:themeColor="text1"/>
          <w:sz w:val="22"/>
          <w:lang w:eastAsia="zh-TW"/>
        </w:rPr>
        <w:t>13</w:t>
      </w:r>
      <w:r w:rsidRPr="00B52442">
        <w:rPr>
          <w:rFonts w:eastAsia="Source Han Sans TW Normal"/>
          <w:color w:val="000000" w:themeColor="text1"/>
          <w:sz w:val="22"/>
          <w:lang w:eastAsia="zh-TW"/>
        </w:rPr>
        <w:t>世紀，僅僅高</w:t>
      </w:r>
      <w:r w:rsidRPr="00B52442">
        <w:rPr>
          <w:rFonts w:eastAsia="Source Han Sans TW Normal"/>
          <w:color w:val="000000" w:themeColor="text1"/>
          <w:sz w:val="22"/>
          <w:lang w:eastAsia="zh-TW"/>
        </w:rPr>
        <w:t>103</w:t>
      </w:r>
      <w:r w:rsidRPr="00B52442">
        <w:rPr>
          <w:rFonts w:eastAsia="Source Han Sans TW Normal"/>
          <w:color w:val="000000" w:themeColor="text1"/>
          <w:sz w:val="22"/>
          <w:lang w:eastAsia="zh-TW"/>
        </w:rPr>
        <w:t>公分。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698"/>
    <w:rsid w:val="00346BD8"/>
    <w:rsid w:val="007445C7"/>
    <w:rsid w:val="00BD54C2"/>
    <w:rsid w:val="00D72ECD"/>
    <w:rsid w:val="00E6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17D36B-3960-4ABC-828B-8193AED2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769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69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69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69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69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69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69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769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769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769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676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676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676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676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676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6769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676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67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6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67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6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67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69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6769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676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6769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676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2024-06-13T12:28:00Z</dcterms:created>
  <dcterms:modified xsi:type="dcterms:W3CDTF">2024-06-13T12:28:00Z</dcterms:modified>
</cp:coreProperties>
</file>