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6266" w:rsidRPr="00111AFA" w:rsidRDefault="00976266" w:rsidP="00976266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《正如我們呼吸的空氣》（Like the air we breathe）</w:t>
      </w:r>
    </w:p>
    <w:p/>
    <w:p w:rsidR="00976266" w:rsidRPr="00111AFA" w:rsidRDefault="00976266" w:rsidP="00976266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11AFA">
        <w:rPr>
          <w:rFonts w:eastAsia="Source Han Sans TW Normal"/>
          <w:color w:val="000000" w:themeColor="text1"/>
          <w:sz w:val="22"/>
          <w:lang w:eastAsia="zh-TW"/>
        </w:rPr>
        <w:t>英國藝術家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瑞安</w:t>
      </w:r>
      <w:r w:rsidRPr="006A43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甘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德（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 xml:space="preserve">Ryan Gander, 1976- 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071C40">
        <w:rPr>
          <w:rFonts w:eastAsia="Source Han Sans TW Normal"/>
          <w:color w:val="000000" w:themeColor="text1"/>
          <w:sz w:val="22"/>
          <w:lang w:eastAsia="zh-TW"/>
        </w:rPr>
        <w:t>藉由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這件作品</w:t>
      </w:r>
      <w:r w:rsidRPr="00071C40">
        <w:rPr>
          <w:rFonts w:eastAsia="Source Han Sans TW Normal"/>
          <w:color w:val="000000" w:themeColor="text1"/>
          <w:sz w:val="22"/>
          <w:lang w:eastAsia="zh-TW"/>
        </w:rPr>
        <w:t>啟發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我們思考，生命中最珍貴的東西是否是真的可見。在神道教中，神明以多種形式顯現，比如瀑布、樹木、岩石和動物等等。雖然這些形態本身並不「珍貴」，但它們代表了人們信仰神明的本質。在這根木柱下埋藏著一</w:t>
      </w:r>
      <w:r w:rsidRPr="00071C40">
        <w:rPr>
          <w:rFonts w:eastAsia="Source Han Sans TW Normal"/>
          <w:color w:val="000000" w:themeColor="text1"/>
          <w:sz w:val="22"/>
          <w:lang w:eastAsia="zh-TW"/>
        </w:rPr>
        <w:t>顆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時</w:t>
      </w:r>
      <w:r w:rsidRPr="00071C40">
        <w:rPr>
          <w:rFonts w:eastAsia="Source Han Sans TW Normal"/>
          <w:color w:val="000000" w:themeColor="text1"/>
          <w:sz w:val="22"/>
          <w:lang w:eastAsia="zh-TW"/>
        </w:rPr>
        <w:t>光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膠囊，裡面裝滿了太宰府天滿宮旁邊一所幼稚園的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75</w:t>
      </w:r>
      <w:r w:rsidRPr="00071C40">
        <w:rPr>
          <w:rFonts w:eastAsia="Source Han Sans TW Normal"/>
          <w:color w:val="000000" w:themeColor="text1"/>
          <w:sz w:val="22"/>
          <w:lang w:eastAsia="zh-TW"/>
        </w:rPr>
        <w:t>個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兒童捐贈的</w:t>
      </w:r>
      <w:r w:rsidRPr="00071C40">
        <w:rPr>
          <w:rFonts w:eastAsia="Source Han Sans TW Normal"/>
          <w:color w:val="000000" w:themeColor="text1"/>
          <w:sz w:val="22"/>
          <w:lang w:eastAsia="zh-TW"/>
        </w:rPr>
        <w:t>「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珍貴</w:t>
      </w:r>
      <w:r w:rsidRPr="00071C40">
        <w:rPr>
          <w:rFonts w:eastAsia="Source Han Sans TW Normal"/>
          <w:color w:val="000000" w:themeColor="text1"/>
          <w:sz w:val="22"/>
          <w:lang w:eastAsia="zh-TW"/>
        </w:rPr>
        <w:t>」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物品。這些物品被裝在密封的容器中並埋入地下，唯一能證明它們存在的就是這根木柱，上面刻著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代表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每件物品的圖</w:t>
      </w:r>
      <w:r w:rsidRPr="00071C40">
        <w:rPr>
          <w:rFonts w:eastAsia="Source Han Sans TW Normal"/>
          <w:color w:val="000000" w:themeColor="text1"/>
          <w:sz w:val="22"/>
          <w:lang w:eastAsia="zh-TW"/>
        </w:rPr>
        <w:t>形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記號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66"/>
    <w:rsid w:val="00346BD8"/>
    <w:rsid w:val="007445C7"/>
    <w:rsid w:val="0097626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7A776-3B4C-4120-A097-EE27A2D0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62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2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2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2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2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2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2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62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62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62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62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62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62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62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62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62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62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6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2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6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2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6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2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62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6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62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62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